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DE047" w14:textId="77777777" w:rsidR="00ED57BE" w:rsidRPr="00ED57BE" w:rsidRDefault="00ED57BE" w:rsidP="00ED57BE">
      <w:pPr>
        <w:spacing w:after="0" w:line="240" w:lineRule="auto"/>
        <w:jc w:val="center"/>
        <w:rPr>
          <w:rFonts w:ascii="Times New Roman" w:eastAsia="Times New Roman" w:hAnsi="Times New Roman" w:cs="Times New Roman"/>
          <w:sz w:val="24"/>
          <w:szCs w:val="24"/>
          <w:lang w:eastAsia="en-AU"/>
        </w:rPr>
      </w:pPr>
      <w:r w:rsidRPr="00ED57BE">
        <w:rPr>
          <w:rFonts w:ascii="Arial" w:eastAsia="Times New Roman" w:hAnsi="Arial" w:cs="Arial"/>
          <w:b/>
          <w:bCs/>
          <w:color w:val="000000"/>
          <w:lang w:eastAsia="en-AU"/>
        </w:rPr>
        <w:t>MGT310 - Task 2</w:t>
      </w:r>
    </w:p>
    <w:p w14:paraId="6F11F468" w14:textId="77777777" w:rsidR="00ED57BE" w:rsidRPr="00ED57BE" w:rsidRDefault="00ED57BE" w:rsidP="00ED57BE">
      <w:pPr>
        <w:spacing w:after="0" w:line="240" w:lineRule="auto"/>
        <w:jc w:val="center"/>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Small Business/New Venture development opportunity</w:t>
      </w:r>
    </w:p>
    <w:p w14:paraId="1EDA3A36" w14:textId="79292D46" w:rsidR="00ED57BE" w:rsidRPr="00ED57BE" w:rsidRDefault="00ED57BE" w:rsidP="00ED57BE">
      <w:pPr>
        <w:spacing w:after="0" w:line="240" w:lineRule="auto"/>
        <w:jc w:val="center"/>
        <w:rPr>
          <w:rFonts w:ascii="Times New Roman" w:eastAsia="Times New Roman" w:hAnsi="Times New Roman" w:cs="Times New Roman"/>
          <w:b/>
          <w:bCs/>
          <w:sz w:val="24"/>
          <w:szCs w:val="24"/>
          <w:lang w:eastAsia="en-AU"/>
        </w:rPr>
      </w:pPr>
      <w:r w:rsidRPr="00ED57BE">
        <w:rPr>
          <w:rFonts w:ascii="Arial" w:eastAsia="Times New Roman" w:hAnsi="Arial" w:cs="Arial"/>
          <w:b/>
          <w:bCs/>
          <w:color w:val="000000"/>
          <w:lang w:eastAsia="en-AU"/>
        </w:rPr>
        <w:t>Digital Presentation </w:t>
      </w:r>
    </w:p>
    <w:p w14:paraId="34F7E9FB" w14:textId="77777777" w:rsidR="00ED57BE" w:rsidRPr="00ED57BE" w:rsidRDefault="00ED57BE" w:rsidP="00ED57BE">
      <w:pPr>
        <w:spacing w:after="0" w:line="240" w:lineRule="auto"/>
        <w:rPr>
          <w:rFonts w:ascii="Times New Roman" w:eastAsia="Times New Roman" w:hAnsi="Times New Roman" w:cs="Times New Roman"/>
          <w:sz w:val="24"/>
          <w:szCs w:val="24"/>
          <w:lang w:eastAsia="en-AU"/>
        </w:rPr>
      </w:pPr>
    </w:p>
    <w:p w14:paraId="7BB52AC1" w14:textId="77777777" w:rsidR="00ED57BE" w:rsidRPr="00ED57BE" w:rsidRDefault="00ED57BE" w:rsidP="00ED57BE">
      <w:pPr>
        <w:spacing w:after="240" w:line="240" w:lineRule="auto"/>
        <w:rPr>
          <w:rFonts w:ascii="Times New Roman" w:eastAsia="Times New Roman" w:hAnsi="Times New Roman" w:cs="Times New Roman"/>
          <w:sz w:val="24"/>
          <w:szCs w:val="24"/>
          <w:lang w:eastAsia="en-AU"/>
        </w:rPr>
      </w:pPr>
      <w:r w:rsidRPr="00ED57BE">
        <w:rPr>
          <w:rFonts w:ascii="Times New Roman" w:eastAsia="Times New Roman" w:hAnsi="Times New Roman" w:cs="Times New Roman"/>
          <w:sz w:val="24"/>
          <w:szCs w:val="24"/>
          <w:lang w:eastAsia="en-AU"/>
        </w:rPr>
        <w:br/>
      </w:r>
    </w:p>
    <w:p w14:paraId="70363821" w14:textId="77777777" w:rsidR="00ED57BE" w:rsidRPr="00ED57BE" w:rsidRDefault="00ED57BE" w:rsidP="00ED57BE">
      <w:pPr>
        <w:spacing w:after="0" w:line="240" w:lineRule="auto"/>
        <w:rPr>
          <w:rFonts w:ascii="Times New Roman" w:eastAsia="Times New Roman" w:hAnsi="Times New Roman" w:cs="Times New Roman"/>
          <w:sz w:val="24"/>
          <w:szCs w:val="24"/>
          <w:lang w:eastAsia="en-AU"/>
        </w:rPr>
      </w:pPr>
      <w:proofErr w:type="gramStart"/>
      <w:r w:rsidRPr="00ED57BE">
        <w:rPr>
          <w:rFonts w:ascii="Arial" w:eastAsia="Times New Roman" w:hAnsi="Arial" w:cs="Arial"/>
          <w:color w:val="000000"/>
          <w:lang w:eastAsia="en-AU"/>
        </w:rPr>
        <w:t>10 minute</w:t>
      </w:r>
      <w:proofErr w:type="gramEnd"/>
      <w:r w:rsidRPr="00ED57BE">
        <w:rPr>
          <w:rFonts w:ascii="Arial" w:eastAsia="Times New Roman" w:hAnsi="Arial" w:cs="Arial"/>
          <w:color w:val="000000"/>
          <w:lang w:eastAsia="en-AU"/>
        </w:rPr>
        <w:t xml:space="preserve"> presentation - 20%</w:t>
      </w:r>
    </w:p>
    <w:p w14:paraId="6B143A4E" w14:textId="0FE9031D" w:rsidR="00ED57BE" w:rsidRPr="00ED57BE" w:rsidRDefault="00ED57BE" w:rsidP="00ED57BE">
      <w:pPr>
        <w:numPr>
          <w:ilvl w:val="0"/>
          <w:numId w:val="1"/>
        </w:numPr>
        <w:spacing w:after="0" w:line="240" w:lineRule="auto"/>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 xml:space="preserve">Deliver </w:t>
      </w:r>
      <w:proofErr w:type="gramStart"/>
      <w:r w:rsidRPr="00ED57BE">
        <w:rPr>
          <w:rFonts w:ascii="Arial" w:eastAsia="Times New Roman" w:hAnsi="Arial" w:cs="Arial"/>
          <w:color w:val="000000"/>
          <w:lang w:eastAsia="en-AU"/>
        </w:rPr>
        <w:t>10 minute</w:t>
      </w:r>
      <w:proofErr w:type="gramEnd"/>
      <w:r w:rsidRPr="00ED57BE">
        <w:rPr>
          <w:rFonts w:ascii="Arial" w:eastAsia="Times New Roman" w:hAnsi="Arial" w:cs="Arial"/>
          <w:color w:val="000000"/>
          <w:lang w:eastAsia="en-AU"/>
        </w:rPr>
        <w:t xml:space="preserve"> presentation, including a </w:t>
      </w:r>
      <w:r w:rsidRPr="00ED57BE">
        <w:rPr>
          <w:rFonts w:ascii="Arial" w:eastAsia="Times New Roman" w:hAnsi="Arial" w:cs="Arial"/>
          <w:b/>
          <w:bCs/>
          <w:color w:val="000000"/>
          <w:lang w:eastAsia="en-AU"/>
        </w:rPr>
        <w:t>hard copy of the power</w:t>
      </w:r>
      <w:r>
        <w:rPr>
          <w:rFonts w:ascii="Arial" w:eastAsia="Times New Roman" w:hAnsi="Arial" w:cs="Arial"/>
          <w:b/>
          <w:bCs/>
          <w:color w:val="000000"/>
          <w:lang w:eastAsia="en-AU"/>
        </w:rPr>
        <w:t xml:space="preserve"> </w:t>
      </w:r>
      <w:r w:rsidRPr="00ED57BE">
        <w:rPr>
          <w:rFonts w:ascii="Arial" w:eastAsia="Times New Roman" w:hAnsi="Arial" w:cs="Arial"/>
          <w:b/>
          <w:bCs/>
          <w:color w:val="000000"/>
          <w:lang w:eastAsia="en-AU"/>
        </w:rPr>
        <w:t>point slides</w:t>
      </w:r>
      <w:r w:rsidRPr="00ED57BE">
        <w:rPr>
          <w:rFonts w:ascii="Arial" w:eastAsia="Times New Roman" w:hAnsi="Arial" w:cs="Arial"/>
          <w:color w:val="000000"/>
          <w:lang w:eastAsia="en-AU"/>
        </w:rPr>
        <w:t xml:space="preserve"> that relates to a small business / new venture issue.</w:t>
      </w:r>
    </w:p>
    <w:p w14:paraId="020DA6F8" w14:textId="77777777" w:rsidR="00ED57BE" w:rsidRPr="00ED57BE" w:rsidRDefault="00ED57BE" w:rsidP="00ED57BE">
      <w:pPr>
        <w:numPr>
          <w:ilvl w:val="0"/>
          <w:numId w:val="1"/>
        </w:numPr>
        <w:spacing w:after="0" w:line="240" w:lineRule="auto"/>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Report is targeted to the business owners</w:t>
      </w:r>
    </w:p>
    <w:p w14:paraId="60CB2978" w14:textId="77777777" w:rsidR="00ED57BE" w:rsidRPr="00ED57BE" w:rsidRDefault="00ED57BE" w:rsidP="00ED57BE">
      <w:pPr>
        <w:numPr>
          <w:ilvl w:val="0"/>
          <w:numId w:val="1"/>
        </w:numPr>
        <w:spacing w:after="0" w:line="240" w:lineRule="auto"/>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Use topics in class to guide</w:t>
      </w:r>
    </w:p>
    <w:p w14:paraId="6D02D555" w14:textId="77777777" w:rsidR="00ED57BE" w:rsidRPr="00ED57BE" w:rsidRDefault="00ED57BE" w:rsidP="00ED57BE">
      <w:pPr>
        <w:numPr>
          <w:ilvl w:val="0"/>
          <w:numId w:val="1"/>
        </w:numPr>
        <w:spacing w:after="0" w:line="240" w:lineRule="auto"/>
        <w:textAlignment w:val="baseline"/>
        <w:rPr>
          <w:rFonts w:ascii="Arial" w:eastAsia="Times New Roman" w:hAnsi="Arial" w:cs="Arial"/>
          <w:b/>
          <w:bCs/>
          <w:color w:val="000000"/>
          <w:lang w:eastAsia="en-AU"/>
        </w:rPr>
      </w:pPr>
      <w:r w:rsidRPr="00ED57BE">
        <w:rPr>
          <w:rFonts w:ascii="Arial" w:eastAsia="Times New Roman" w:hAnsi="Arial" w:cs="Arial"/>
          <w:b/>
          <w:bCs/>
          <w:color w:val="000000"/>
          <w:lang w:eastAsia="en-AU"/>
        </w:rPr>
        <w:t>Probably 1000-1300 words</w:t>
      </w:r>
    </w:p>
    <w:p w14:paraId="594E19F6" w14:textId="7B3EF766"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b/>
          <w:bCs/>
          <w:color w:val="000000"/>
          <w:sz w:val="24"/>
          <w:szCs w:val="24"/>
          <w:u w:val="single"/>
          <w:lang w:eastAsia="en-AU"/>
        </w:rPr>
        <w:t xml:space="preserve">Digital </w:t>
      </w:r>
      <w:r w:rsidRPr="00ED57BE">
        <w:rPr>
          <w:rFonts w:ascii="Arial" w:eastAsia="Times New Roman" w:hAnsi="Arial" w:cs="Arial"/>
          <w:b/>
          <w:bCs/>
          <w:color w:val="000000"/>
          <w:sz w:val="24"/>
          <w:szCs w:val="24"/>
          <w:u w:val="single"/>
          <w:lang w:eastAsia="en-AU"/>
        </w:rPr>
        <w:t>Presentation</w:t>
      </w:r>
      <w:proofErr w:type="gramStart"/>
      <w:r>
        <w:rPr>
          <w:rFonts w:ascii="Arial" w:eastAsia="Times New Roman" w:hAnsi="Arial" w:cs="Arial"/>
          <w:color w:val="000000"/>
          <w:lang w:eastAsia="en-AU"/>
        </w:rPr>
        <w:t xml:space="preserve">---  </w:t>
      </w:r>
      <w:r w:rsidRPr="00ED57BE">
        <w:rPr>
          <w:rFonts w:ascii="Arial" w:eastAsia="Times New Roman" w:hAnsi="Arial" w:cs="Arial"/>
          <w:color w:val="000000"/>
          <w:lang w:eastAsia="en-AU"/>
        </w:rPr>
        <w:t>You</w:t>
      </w:r>
      <w:proofErr w:type="gramEnd"/>
      <w:r w:rsidRPr="00ED57BE">
        <w:rPr>
          <w:rFonts w:ascii="Arial" w:eastAsia="Times New Roman" w:hAnsi="Arial" w:cs="Arial"/>
          <w:color w:val="000000"/>
          <w:lang w:eastAsia="en-AU"/>
        </w:rPr>
        <w:t xml:space="preserve"> are asked to deliver a presentation that </w:t>
      </w:r>
      <w:r w:rsidRPr="00ED57BE">
        <w:rPr>
          <w:rFonts w:ascii="Arial" w:eastAsia="Times New Roman" w:hAnsi="Arial" w:cs="Arial"/>
          <w:b/>
          <w:bCs/>
          <w:color w:val="000000"/>
          <w:lang w:eastAsia="en-AU"/>
        </w:rPr>
        <w:t>demonstrates an understanding, based upon research and analysis,</w:t>
      </w:r>
      <w:r w:rsidRPr="00ED57BE">
        <w:rPr>
          <w:rFonts w:ascii="Arial" w:eastAsia="Times New Roman" w:hAnsi="Arial" w:cs="Arial"/>
          <w:color w:val="000000"/>
          <w:lang w:eastAsia="en-AU"/>
        </w:rPr>
        <w:t xml:space="preserve"> of a small business/new venture. Your analysis should demonstrate an appreciation of </w:t>
      </w:r>
      <w:r w:rsidRPr="00ED57BE">
        <w:rPr>
          <w:rFonts w:ascii="Arial" w:eastAsia="Times New Roman" w:hAnsi="Arial" w:cs="Arial"/>
          <w:b/>
          <w:bCs/>
          <w:color w:val="000000"/>
          <w:lang w:eastAsia="en-AU"/>
        </w:rPr>
        <w:t>both the external environment</w:t>
      </w:r>
      <w:r w:rsidRPr="00ED57BE">
        <w:rPr>
          <w:rFonts w:ascii="Arial" w:eastAsia="Times New Roman" w:hAnsi="Arial" w:cs="Arial"/>
          <w:color w:val="000000"/>
          <w:lang w:eastAsia="en-AU"/>
        </w:rPr>
        <w:t xml:space="preserve"> in which the venture operates/or will operate such as the marketplace, industry, community etc </w:t>
      </w:r>
      <w:r w:rsidRPr="00ED57BE">
        <w:rPr>
          <w:rFonts w:ascii="Arial" w:eastAsia="Times New Roman" w:hAnsi="Arial" w:cs="Arial"/>
          <w:b/>
          <w:bCs/>
          <w:color w:val="000000"/>
          <w:lang w:eastAsia="en-AU"/>
        </w:rPr>
        <w:t>as well as the internal resources and capabilities of the enterprise/new venture.</w:t>
      </w:r>
    </w:p>
    <w:p w14:paraId="2446D460"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i/>
          <w:iCs/>
          <w:color w:val="000000"/>
          <w:lang w:eastAsia="en-AU"/>
        </w:rPr>
        <w:t> </w:t>
      </w:r>
      <w:r w:rsidRPr="00ED57BE">
        <w:rPr>
          <w:rFonts w:ascii="Arial" w:eastAsia="Times New Roman" w:hAnsi="Arial" w:cs="Arial"/>
          <w:color w:val="000000"/>
          <w:lang w:eastAsia="en-AU"/>
        </w:rPr>
        <w:t>The presentation should</w:t>
      </w:r>
      <w:r w:rsidRPr="00ED57BE">
        <w:rPr>
          <w:rFonts w:ascii="Arial" w:eastAsia="Times New Roman" w:hAnsi="Arial" w:cs="Arial"/>
          <w:b/>
          <w:bCs/>
          <w:color w:val="000000"/>
          <w:lang w:eastAsia="en-AU"/>
        </w:rPr>
        <w:t xml:space="preserve"> conclude </w:t>
      </w:r>
      <w:r w:rsidRPr="00ED57BE">
        <w:rPr>
          <w:rFonts w:ascii="Arial" w:eastAsia="Times New Roman" w:hAnsi="Arial" w:cs="Arial"/>
          <w:color w:val="000000"/>
          <w:lang w:eastAsia="en-AU"/>
        </w:rPr>
        <w:t>with the</w:t>
      </w:r>
      <w:r w:rsidRPr="00ED57BE">
        <w:rPr>
          <w:rFonts w:ascii="Arial" w:eastAsia="Times New Roman" w:hAnsi="Arial" w:cs="Arial"/>
          <w:b/>
          <w:bCs/>
          <w:color w:val="000000"/>
          <w:lang w:eastAsia="en-AU"/>
        </w:rPr>
        <w:t xml:space="preserve"> identification of potential development opportunities that impr</w:t>
      </w:r>
      <w:bookmarkStart w:id="0" w:name="_GoBack"/>
      <w:bookmarkEnd w:id="0"/>
      <w:r w:rsidRPr="00ED57BE">
        <w:rPr>
          <w:rFonts w:ascii="Arial" w:eastAsia="Times New Roman" w:hAnsi="Arial" w:cs="Arial"/>
          <w:b/>
          <w:bCs/>
          <w:color w:val="000000"/>
          <w:lang w:eastAsia="en-AU"/>
        </w:rPr>
        <w:t>ove the operation and/or commercial success and sustainability of the venture.</w:t>
      </w:r>
      <w:r w:rsidRPr="00ED57BE">
        <w:rPr>
          <w:rFonts w:ascii="Arial" w:eastAsia="Times New Roman" w:hAnsi="Arial" w:cs="Arial"/>
          <w:color w:val="000000"/>
          <w:lang w:eastAsia="en-AU"/>
        </w:rPr>
        <w:t xml:space="preserve"> These can be </w:t>
      </w:r>
      <w:r w:rsidRPr="00ED57BE">
        <w:rPr>
          <w:rFonts w:ascii="Arial" w:eastAsia="Times New Roman" w:hAnsi="Arial" w:cs="Arial"/>
          <w:b/>
          <w:bCs/>
          <w:color w:val="000000"/>
          <w:lang w:eastAsia="en-AU"/>
        </w:rPr>
        <w:t>internal organisational improvements</w:t>
      </w:r>
      <w:r w:rsidRPr="00ED57BE">
        <w:rPr>
          <w:rFonts w:ascii="Arial" w:eastAsia="Times New Roman" w:hAnsi="Arial" w:cs="Arial"/>
          <w:color w:val="000000"/>
          <w:lang w:eastAsia="en-AU"/>
        </w:rPr>
        <w:t xml:space="preserve"> (i.e. new Technology or new operational approaches like a new factory, going on-line or new HR activities like recruiting new skills or new managerial or supply chain initiatives etc etc) </w:t>
      </w:r>
      <w:r w:rsidRPr="00ED57BE">
        <w:rPr>
          <w:rFonts w:ascii="Arial" w:eastAsia="Times New Roman" w:hAnsi="Arial" w:cs="Arial"/>
          <w:b/>
          <w:bCs/>
          <w:color w:val="000000"/>
          <w:lang w:eastAsia="en-AU"/>
        </w:rPr>
        <w:t>as well as external, market or community-based initiatives</w:t>
      </w:r>
      <w:r w:rsidRPr="00ED57BE">
        <w:rPr>
          <w:rFonts w:ascii="Arial" w:eastAsia="Times New Roman" w:hAnsi="Arial" w:cs="Arial"/>
          <w:color w:val="000000"/>
          <w:lang w:eastAsia="en-AU"/>
        </w:rPr>
        <w:t xml:space="preserve"> (a new or adapted product/service, enter a new market, new marketing strategy, open up international markets,  community-based initiatives etc.). The initiatives need to be targeted at </w:t>
      </w:r>
      <w:r w:rsidRPr="00ED57BE">
        <w:rPr>
          <w:rFonts w:ascii="Arial" w:eastAsia="Times New Roman" w:hAnsi="Arial" w:cs="Arial"/>
          <w:b/>
          <w:bCs/>
          <w:color w:val="000000"/>
          <w:lang w:eastAsia="en-AU"/>
        </w:rPr>
        <w:t>significant improvement in organisational performance</w:t>
      </w:r>
      <w:r w:rsidRPr="00ED57BE">
        <w:rPr>
          <w:rFonts w:ascii="Arial" w:eastAsia="Times New Roman" w:hAnsi="Arial" w:cs="Arial"/>
          <w:color w:val="000000"/>
          <w:lang w:eastAsia="en-AU"/>
        </w:rPr>
        <w:t xml:space="preserve"> (this can be performance in any of range of measures </w:t>
      </w:r>
      <w:proofErr w:type="spellStart"/>
      <w:r w:rsidRPr="00ED57BE">
        <w:rPr>
          <w:rFonts w:ascii="Arial" w:eastAsia="Times New Roman" w:hAnsi="Arial" w:cs="Arial"/>
          <w:color w:val="000000"/>
          <w:lang w:eastAsia="en-AU"/>
        </w:rPr>
        <w:t>ie</w:t>
      </w:r>
      <w:proofErr w:type="spellEnd"/>
      <w:r w:rsidRPr="00ED57BE">
        <w:rPr>
          <w:rFonts w:ascii="Arial" w:eastAsia="Times New Roman" w:hAnsi="Arial" w:cs="Arial"/>
          <w:color w:val="000000"/>
          <w:lang w:eastAsia="en-AU"/>
        </w:rPr>
        <w:t xml:space="preserve"> profitability, operational efficiency/savings, marketing and improvements, social/community benefits etc etc) and will </w:t>
      </w:r>
      <w:r w:rsidRPr="00ED57BE">
        <w:rPr>
          <w:rFonts w:ascii="Arial" w:eastAsia="Times New Roman" w:hAnsi="Arial" w:cs="Arial"/>
          <w:b/>
          <w:bCs/>
          <w:color w:val="000000"/>
          <w:lang w:eastAsia="en-AU"/>
        </w:rPr>
        <w:t>provide a basis for your Task 3 Report.</w:t>
      </w:r>
    </w:p>
    <w:p w14:paraId="4C4E30D4"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 xml:space="preserve"> Thus, the emphasis of your presentation should be demonstrating an understanding of the enterprises internal and external environments and how they inform the firm’s situation with respect to its future development opportunities.  From that understanding you should briefly identify areas of development opportunity that you have uncovered via your research and analysis in summary at the end of the presentation but </w:t>
      </w:r>
      <w:r w:rsidRPr="00ED57BE">
        <w:rPr>
          <w:rFonts w:ascii="Arial" w:eastAsia="Times New Roman" w:hAnsi="Arial" w:cs="Arial"/>
          <w:color w:val="000000"/>
          <w:u w:val="single"/>
          <w:lang w:eastAsia="en-AU"/>
        </w:rPr>
        <w:t>do not proceed to discuss your plans to improve the business</w:t>
      </w:r>
      <w:r w:rsidRPr="00ED57BE">
        <w:rPr>
          <w:rFonts w:ascii="Arial" w:eastAsia="Times New Roman" w:hAnsi="Arial" w:cs="Arial"/>
          <w:color w:val="000000"/>
          <w:lang w:eastAsia="en-AU"/>
        </w:rPr>
        <w:t xml:space="preserve"> in this task </w:t>
      </w:r>
      <w:r w:rsidRPr="00ED57BE">
        <w:rPr>
          <w:rFonts w:ascii="Arial" w:eastAsia="Times New Roman" w:hAnsi="Arial" w:cs="Arial"/>
          <w:b/>
          <w:bCs/>
          <w:color w:val="000000"/>
          <w:lang w:eastAsia="en-AU"/>
        </w:rPr>
        <w:t>…this is your job in task 3.</w:t>
      </w:r>
    </w:p>
    <w:p w14:paraId="20BF0E93" w14:textId="42C34C2C"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p>
    <w:p w14:paraId="5C9ED812" w14:textId="77777777" w:rsidR="00ED57BE" w:rsidRPr="00ED57BE" w:rsidRDefault="00ED57BE" w:rsidP="00ED57BE">
      <w:pPr>
        <w:numPr>
          <w:ilvl w:val="0"/>
          <w:numId w:val="2"/>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Introduce the business (history, what it does etc)</w:t>
      </w:r>
    </w:p>
    <w:p w14:paraId="54D40CFE" w14:textId="77777777" w:rsidR="00ED57BE" w:rsidRPr="00ED57BE" w:rsidRDefault="00ED57BE" w:rsidP="00ED57BE">
      <w:pPr>
        <w:numPr>
          <w:ilvl w:val="1"/>
          <w:numId w:val="3"/>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Describe the business</w:t>
      </w:r>
    </w:p>
    <w:p w14:paraId="66036009" w14:textId="77777777" w:rsidR="00ED57BE" w:rsidRPr="00ED57BE" w:rsidRDefault="00ED57BE" w:rsidP="00ED57BE">
      <w:pPr>
        <w:numPr>
          <w:ilvl w:val="1"/>
          <w:numId w:val="3"/>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Work out the basic strengths of the business</w:t>
      </w:r>
    </w:p>
    <w:p w14:paraId="2A882B76" w14:textId="77777777" w:rsidR="00ED57BE" w:rsidRPr="00ED57BE" w:rsidRDefault="00ED57BE" w:rsidP="00ED57BE">
      <w:pPr>
        <w:numPr>
          <w:ilvl w:val="1"/>
          <w:numId w:val="3"/>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Its resources and capabilities - staff? Point of difference? Reputation, customers</w:t>
      </w:r>
    </w:p>
    <w:p w14:paraId="44F820D0" w14:textId="77777777" w:rsidR="00ED57BE" w:rsidRPr="00ED57BE" w:rsidRDefault="00ED57BE" w:rsidP="00ED57BE">
      <w:pPr>
        <w:numPr>
          <w:ilvl w:val="0"/>
          <w:numId w:val="3"/>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Demonstrate an appreciation of both the external environment in which the venture operates or will operate such as the marketplace, industry community etc.</w:t>
      </w:r>
    </w:p>
    <w:p w14:paraId="7E0FA852" w14:textId="77777777" w:rsidR="00ED57BE" w:rsidRPr="00ED57BE" w:rsidRDefault="00ED57BE" w:rsidP="00ED57BE">
      <w:pPr>
        <w:numPr>
          <w:ilvl w:val="1"/>
          <w:numId w:val="3"/>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Just as important</w:t>
      </w:r>
    </w:p>
    <w:p w14:paraId="39B94D0C" w14:textId="77777777" w:rsidR="00ED57BE" w:rsidRPr="00ED57BE" w:rsidRDefault="00ED57BE" w:rsidP="00ED57BE">
      <w:pPr>
        <w:numPr>
          <w:ilvl w:val="1"/>
          <w:numId w:val="3"/>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Nature of environment, marketplace, industry, legal requirements etc</w:t>
      </w:r>
    </w:p>
    <w:p w14:paraId="14CD978F" w14:textId="77777777" w:rsidR="00ED57BE" w:rsidRPr="00ED57BE" w:rsidRDefault="00ED57BE" w:rsidP="00ED57BE">
      <w:pPr>
        <w:numPr>
          <w:ilvl w:val="0"/>
          <w:numId w:val="3"/>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As well as the internal resources and capabilities of the enterprise / new venture.</w:t>
      </w:r>
    </w:p>
    <w:p w14:paraId="2E3C0664"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Conclusion</w:t>
      </w:r>
    </w:p>
    <w:p w14:paraId="4FCE0212" w14:textId="77777777" w:rsidR="00ED57BE" w:rsidRPr="00ED57BE" w:rsidRDefault="00ED57BE" w:rsidP="00ED57BE">
      <w:pPr>
        <w:numPr>
          <w:ilvl w:val="0"/>
          <w:numId w:val="4"/>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Explain firm’s current situation</w:t>
      </w:r>
    </w:p>
    <w:p w14:paraId="2D323AEA" w14:textId="77777777" w:rsidR="00ED57BE" w:rsidRPr="00ED57BE" w:rsidRDefault="00ED57BE" w:rsidP="00ED57BE">
      <w:pPr>
        <w:numPr>
          <w:ilvl w:val="0"/>
          <w:numId w:val="4"/>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lastRenderedPageBreak/>
        <w:t>Recommendations of business development opportunity(</w:t>
      </w:r>
      <w:proofErr w:type="spellStart"/>
      <w:r w:rsidRPr="00ED57BE">
        <w:rPr>
          <w:rFonts w:ascii="Arial" w:eastAsia="Times New Roman" w:hAnsi="Arial" w:cs="Arial"/>
          <w:color w:val="000000"/>
          <w:lang w:eastAsia="en-AU"/>
        </w:rPr>
        <w:t>ies</w:t>
      </w:r>
      <w:proofErr w:type="spellEnd"/>
      <w:r w:rsidRPr="00ED57BE">
        <w:rPr>
          <w:rFonts w:ascii="Arial" w:eastAsia="Times New Roman" w:hAnsi="Arial" w:cs="Arial"/>
          <w:color w:val="000000"/>
          <w:lang w:eastAsia="en-AU"/>
        </w:rPr>
        <w:t>) identified by the team’s research and analysis</w:t>
      </w:r>
    </w:p>
    <w:p w14:paraId="7B0AFCB2" w14:textId="77777777" w:rsidR="00ED57BE" w:rsidRPr="00ED57BE" w:rsidRDefault="00ED57BE" w:rsidP="00ED57BE">
      <w:pPr>
        <w:numPr>
          <w:ilvl w:val="0"/>
          <w:numId w:val="4"/>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Identify opportunities</w:t>
      </w:r>
    </w:p>
    <w:p w14:paraId="6F8D22C3" w14:textId="77777777" w:rsidR="00ED57BE" w:rsidRPr="00ED57BE" w:rsidRDefault="00ED57BE" w:rsidP="00ED57BE">
      <w:pPr>
        <w:numPr>
          <w:ilvl w:val="1"/>
          <w:numId w:val="5"/>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Over saturating in Paddington / business</w:t>
      </w:r>
    </w:p>
    <w:p w14:paraId="147B7479" w14:textId="77777777" w:rsidR="00ED57BE" w:rsidRPr="00ED57BE" w:rsidRDefault="00ED57BE" w:rsidP="00ED57BE">
      <w:pPr>
        <w:numPr>
          <w:ilvl w:val="1"/>
          <w:numId w:val="5"/>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Multi residential</w:t>
      </w:r>
    </w:p>
    <w:p w14:paraId="5F301382"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Internal:</w:t>
      </w:r>
    </w:p>
    <w:p w14:paraId="52693BFD" w14:textId="77777777" w:rsidR="00ED57BE" w:rsidRPr="00ED57BE" w:rsidRDefault="00ED57BE" w:rsidP="00ED57BE">
      <w:pPr>
        <w:numPr>
          <w:ilvl w:val="0"/>
          <w:numId w:val="6"/>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Employees and managers</w:t>
      </w:r>
    </w:p>
    <w:p w14:paraId="2A2F49FB" w14:textId="77777777" w:rsidR="00ED57BE" w:rsidRPr="00ED57BE" w:rsidRDefault="00ED57BE" w:rsidP="00ED57BE">
      <w:pPr>
        <w:numPr>
          <w:ilvl w:val="0"/>
          <w:numId w:val="6"/>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Money and resources</w:t>
      </w:r>
    </w:p>
    <w:p w14:paraId="7335D954" w14:textId="77777777" w:rsidR="00ED57BE" w:rsidRPr="00ED57BE" w:rsidRDefault="00ED57BE" w:rsidP="00ED57BE">
      <w:pPr>
        <w:numPr>
          <w:ilvl w:val="0"/>
          <w:numId w:val="6"/>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Company culture</w:t>
      </w:r>
    </w:p>
    <w:p w14:paraId="73DF5FBA" w14:textId="77777777" w:rsidR="00ED57BE" w:rsidRPr="00ED57BE" w:rsidRDefault="00ED57BE" w:rsidP="00ED57BE">
      <w:pPr>
        <w:numPr>
          <w:ilvl w:val="0"/>
          <w:numId w:val="6"/>
        </w:numPr>
        <w:spacing w:before="100" w:beforeAutospacing="1" w:after="100" w:afterAutospacing="1" w:line="240" w:lineRule="auto"/>
        <w:textAlignment w:val="baseline"/>
        <w:rPr>
          <w:rFonts w:ascii="Arial" w:eastAsia="Times New Roman" w:hAnsi="Arial" w:cs="Arial"/>
          <w:color w:val="000000"/>
          <w:lang w:eastAsia="en-AU"/>
        </w:rPr>
      </w:pPr>
    </w:p>
    <w:p w14:paraId="5B685848"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External:</w:t>
      </w:r>
    </w:p>
    <w:p w14:paraId="4D0FA9C8" w14:textId="77777777" w:rsidR="00ED57BE" w:rsidRPr="00ED57BE" w:rsidRDefault="00ED57BE" w:rsidP="00ED57BE">
      <w:pPr>
        <w:numPr>
          <w:ilvl w:val="0"/>
          <w:numId w:val="7"/>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The economy</w:t>
      </w:r>
    </w:p>
    <w:p w14:paraId="6CF13F83" w14:textId="77777777" w:rsidR="00ED57BE" w:rsidRPr="00ED57BE" w:rsidRDefault="00ED57BE" w:rsidP="00ED57BE">
      <w:pPr>
        <w:numPr>
          <w:ilvl w:val="0"/>
          <w:numId w:val="7"/>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Competition from other businesses</w:t>
      </w:r>
    </w:p>
    <w:p w14:paraId="7E1E66F8" w14:textId="77777777" w:rsidR="00ED57BE" w:rsidRPr="00ED57BE" w:rsidRDefault="00ED57BE" w:rsidP="00ED57BE">
      <w:pPr>
        <w:numPr>
          <w:ilvl w:val="0"/>
          <w:numId w:val="7"/>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Politics and government policy</w:t>
      </w:r>
    </w:p>
    <w:p w14:paraId="6F6124F6" w14:textId="77777777" w:rsidR="00ED57BE" w:rsidRPr="00ED57BE" w:rsidRDefault="00ED57BE" w:rsidP="00ED57BE">
      <w:pPr>
        <w:numPr>
          <w:ilvl w:val="0"/>
          <w:numId w:val="7"/>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Customers and suppliers</w:t>
      </w:r>
    </w:p>
    <w:p w14:paraId="7CD3EEB8" w14:textId="77777777" w:rsidR="00ED57BE" w:rsidRPr="00ED57BE" w:rsidRDefault="00ED57BE" w:rsidP="00ED57BE">
      <w:pPr>
        <w:numPr>
          <w:ilvl w:val="0"/>
          <w:numId w:val="7"/>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PESTLE</w:t>
      </w:r>
    </w:p>
    <w:p w14:paraId="697A04B3"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Political</w:t>
      </w:r>
    </w:p>
    <w:p w14:paraId="09132A9C"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Economic</w:t>
      </w:r>
    </w:p>
    <w:p w14:paraId="3F566582"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Social</w:t>
      </w:r>
    </w:p>
    <w:p w14:paraId="708106F6"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Technological</w:t>
      </w:r>
    </w:p>
    <w:p w14:paraId="20F50A4C"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Legal</w:t>
      </w:r>
    </w:p>
    <w:p w14:paraId="7398D40E"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Environment (environmental scanning)</w:t>
      </w:r>
    </w:p>
    <w:p w14:paraId="490C241B" w14:textId="77777777" w:rsidR="00ED57BE" w:rsidRPr="00ED57BE" w:rsidRDefault="00ED57BE" w:rsidP="00ED57BE">
      <w:pPr>
        <w:numPr>
          <w:ilvl w:val="0"/>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Porter’s 5 forces</w:t>
      </w:r>
    </w:p>
    <w:p w14:paraId="71D205EF"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Barriers to entry</w:t>
      </w:r>
    </w:p>
    <w:p w14:paraId="213A91C5"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Power of suppliers</w:t>
      </w:r>
    </w:p>
    <w:p w14:paraId="5EF6F46D"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Availability of substitutes</w:t>
      </w:r>
    </w:p>
    <w:p w14:paraId="430BECD6" w14:textId="77777777" w:rsidR="00ED57BE" w:rsidRPr="00ED57BE" w:rsidRDefault="00ED57BE" w:rsidP="00ED57BE">
      <w:pPr>
        <w:numPr>
          <w:ilvl w:val="1"/>
          <w:numId w:val="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Power of buyers</w:t>
      </w:r>
    </w:p>
    <w:p w14:paraId="3B89B585" w14:textId="77777777" w:rsidR="00ED57BE" w:rsidRPr="00ED57BE" w:rsidRDefault="00ED57BE" w:rsidP="00ED57BE">
      <w:pPr>
        <w:numPr>
          <w:ilvl w:val="1"/>
          <w:numId w:val="8"/>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Rivalry among competitors</w:t>
      </w:r>
    </w:p>
    <w:p w14:paraId="2D0578BF" w14:textId="0B8F01D1" w:rsidR="00ED57BE" w:rsidRPr="00ED57BE" w:rsidRDefault="00ED57BE" w:rsidP="00ED57BE">
      <w:pPr>
        <w:spacing w:before="240" w:after="240" w:line="240" w:lineRule="auto"/>
        <w:jc w:val="center"/>
        <w:rPr>
          <w:rFonts w:ascii="Times New Roman" w:eastAsia="Times New Roman" w:hAnsi="Times New Roman" w:cs="Times New Roman"/>
          <w:sz w:val="24"/>
          <w:szCs w:val="24"/>
          <w:lang w:eastAsia="en-AU"/>
        </w:rPr>
      </w:pPr>
    </w:p>
    <w:p w14:paraId="45F61187" w14:textId="5950F0E2"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hyperlink r:id="rId5" w:history="1">
        <w:r w:rsidRPr="00ED57BE">
          <w:rPr>
            <w:rFonts w:ascii="Arial" w:eastAsia="Times New Roman" w:hAnsi="Arial" w:cs="Arial"/>
            <w:color w:val="1155CC"/>
            <w:u w:val="single"/>
            <w:lang w:eastAsia="en-AU"/>
          </w:rPr>
          <w:t>http://www.grayaconstruction.com.au/</w:t>
        </w:r>
      </w:hyperlink>
      <w:r>
        <w:rPr>
          <w:rFonts w:ascii="Times New Roman" w:eastAsia="Times New Roman" w:hAnsi="Times New Roman" w:cs="Times New Roman"/>
          <w:sz w:val="24"/>
          <w:szCs w:val="24"/>
          <w:lang w:eastAsia="en-AU"/>
        </w:rPr>
        <w:t xml:space="preserve">     </w:t>
      </w:r>
      <w:r w:rsidRPr="00ED57BE">
        <w:rPr>
          <w:rFonts w:ascii="Times New Roman" w:eastAsia="Times New Roman" w:hAnsi="Times New Roman" w:cs="Times New Roman"/>
          <w:b/>
          <w:bCs/>
          <w:sz w:val="36"/>
          <w:szCs w:val="36"/>
          <w:u w:val="single"/>
          <w:lang w:eastAsia="en-AU"/>
        </w:rPr>
        <w:t>company’s website</w:t>
      </w:r>
    </w:p>
    <w:p w14:paraId="0C0B2F3A"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Intro</w:t>
      </w:r>
    </w:p>
    <w:p w14:paraId="241F8CFA" w14:textId="77777777" w:rsidR="00ED57BE" w:rsidRPr="00ED57BE" w:rsidRDefault="00ED57BE" w:rsidP="00ED57BE">
      <w:pPr>
        <w:numPr>
          <w:ilvl w:val="0"/>
          <w:numId w:val="9"/>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Two brothers, Rob and Andrew</w:t>
      </w:r>
    </w:p>
    <w:p w14:paraId="6970228B" w14:textId="77777777" w:rsidR="00ED57BE" w:rsidRPr="00ED57BE" w:rsidRDefault="00ED57BE" w:rsidP="00ED57BE">
      <w:pPr>
        <w:numPr>
          <w:ilvl w:val="0"/>
          <w:numId w:val="9"/>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Concentrate on high-end residential houses</w:t>
      </w:r>
    </w:p>
    <w:p w14:paraId="0DEA1287" w14:textId="77777777" w:rsidR="00ED57BE" w:rsidRPr="00ED57BE" w:rsidRDefault="00ED57BE" w:rsidP="00ED57BE">
      <w:pPr>
        <w:numPr>
          <w:ilvl w:val="0"/>
          <w:numId w:val="9"/>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Began with a 500k flip on a unit.</w:t>
      </w:r>
    </w:p>
    <w:p w14:paraId="67D58B53" w14:textId="77777777" w:rsidR="00ED57BE" w:rsidRPr="00ED57BE" w:rsidRDefault="00ED57BE" w:rsidP="00ED57BE">
      <w:pPr>
        <w:numPr>
          <w:ilvl w:val="0"/>
          <w:numId w:val="9"/>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Acquire on under-valued houses in Paddington and Bardon</w:t>
      </w:r>
    </w:p>
    <w:p w14:paraId="064ED788" w14:textId="77777777" w:rsidR="00ED57BE" w:rsidRPr="00ED57BE" w:rsidRDefault="00ED57BE" w:rsidP="00ED57BE">
      <w:pPr>
        <w:numPr>
          <w:ilvl w:val="0"/>
          <w:numId w:val="9"/>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High end niche margin</w:t>
      </w:r>
    </w:p>
    <w:p w14:paraId="19AF30DC" w14:textId="77777777" w:rsidR="00ED57BE" w:rsidRPr="00ED57BE" w:rsidRDefault="00ED57BE" w:rsidP="00ED57BE">
      <w:pPr>
        <w:numPr>
          <w:ilvl w:val="0"/>
          <w:numId w:val="9"/>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 xml:space="preserve">Market quite strong for high end homes in bris currently - hasn’t boomed the same as </w:t>
      </w:r>
      <w:proofErr w:type="spellStart"/>
      <w:r w:rsidRPr="00ED57BE">
        <w:rPr>
          <w:rFonts w:ascii="Arial" w:eastAsia="Times New Roman" w:hAnsi="Arial" w:cs="Arial"/>
          <w:color w:val="000000"/>
          <w:lang w:eastAsia="en-AU"/>
        </w:rPr>
        <w:t>melbourne</w:t>
      </w:r>
      <w:proofErr w:type="spellEnd"/>
      <w:r w:rsidRPr="00ED57BE">
        <w:rPr>
          <w:rFonts w:ascii="Arial" w:eastAsia="Times New Roman" w:hAnsi="Arial" w:cs="Arial"/>
          <w:color w:val="000000"/>
          <w:lang w:eastAsia="en-AU"/>
        </w:rPr>
        <w:t xml:space="preserve"> and </w:t>
      </w:r>
      <w:proofErr w:type="spellStart"/>
      <w:r w:rsidRPr="00ED57BE">
        <w:rPr>
          <w:rFonts w:ascii="Arial" w:eastAsia="Times New Roman" w:hAnsi="Arial" w:cs="Arial"/>
          <w:color w:val="000000"/>
          <w:lang w:eastAsia="en-AU"/>
        </w:rPr>
        <w:t>sydney</w:t>
      </w:r>
      <w:proofErr w:type="spellEnd"/>
      <w:r w:rsidRPr="00ED57BE">
        <w:rPr>
          <w:rFonts w:ascii="Arial" w:eastAsia="Times New Roman" w:hAnsi="Arial" w:cs="Arial"/>
          <w:color w:val="000000"/>
          <w:lang w:eastAsia="en-AU"/>
        </w:rPr>
        <w:t>.</w:t>
      </w:r>
    </w:p>
    <w:p w14:paraId="70F22117" w14:textId="77777777" w:rsidR="00ED57BE" w:rsidRPr="00ED57BE" w:rsidRDefault="00ED57BE" w:rsidP="00ED57BE">
      <w:pPr>
        <w:numPr>
          <w:ilvl w:val="0"/>
          <w:numId w:val="9"/>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Look for worst house in best street - 24 hour offer unconditional</w:t>
      </w:r>
    </w:p>
    <w:p w14:paraId="13EC5FE7" w14:textId="77777777" w:rsidR="00ED57BE" w:rsidRPr="00ED57BE" w:rsidRDefault="00ED57BE" w:rsidP="00ED57BE">
      <w:pPr>
        <w:numPr>
          <w:ilvl w:val="0"/>
          <w:numId w:val="9"/>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Updated business plan - Match with high end architects, used to design their own builds</w:t>
      </w:r>
    </w:p>
    <w:p w14:paraId="6E27CDCC"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Challenges</w:t>
      </w:r>
    </w:p>
    <w:p w14:paraId="080F03BF" w14:textId="77777777" w:rsidR="00ED57BE" w:rsidRPr="00ED57BE" w:rsidRDefault="00ED57BE" w:rsidP="00ED57BE">
      <w:pPr>
        <w:numPr>
          <w:ilvl w:val="0"/>
          <w:numId w:val="10"/>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Site acquisition - high competition at auctions</w:t>
      </w:r>
    </w:p>
    <w:p w14:paraId="430F7AF2" w14:textId="77777777" w:rsidR="00ED57BE" w:rsidRPr="00ED57BE" w:rsidRDefault="00ED57BE" w:rsidP="00ED57BE">
      <w:pPr>
        <w:numPr>
          <w:ilvl w:val="0"/>
          <w:numId w:val="10"/>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lastRenderedPageBreak/>
        <w:t>Try and get off-market deals with agents to get better price (&amp; eliminate competition) / guarantee to agents they will get the renovated sale opportunity</w:t>
      </w:r>
    </w:p>
    <w:p w14:paraId="43EC7779" w14:textId="77777777" w:rsidR="00ED57BE" w:rsidRPr="00ED57BE" w:rsidRDefault="00ED57BE" w:rsidP="00ED57BE">
      <w:pPr>
        <w:numPr>
          <w:ilvl w:val="0"/>
          <w:numId w:val="10"/>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Sometimes only 24 hours to decide and do due diligence</w:t>
      </w:r>
    </w:p>
    <w:p w14:paraId="61B02376" w14:textId="77777777" w:rsidR="00ED57BE" w:rsidRPr="00ED57BE" w:rsidRDefault="00ED57BE" w:rsidP="00ED57BE">
      <w:pPr>
        <w:numPr>
          <w:ilvl w:val="0"/>
          <w:numId w:val="10"/>
        </w:numPr>
        <w:spacing w:before="100" w:beforeAutospacing="1" w:after="100" w:afterAutospacing="1" w:line="240" w:lineRule="auto"/>
        <w:textAlignment w:val="baseline"/>
        <w:rPr>
          <w:rFonts w:ascii="Arial" w:eastAsia="Times New Roman" w:hAnsi="Arial" w:cs="Arial"/>
          <w:color w:val="000000"/>
          <w:lang w:eastAsia="en-AU"/>
        </w:rPr>
      </w:pPr>
    </w:p>
    <w:p w14:paraId="3D4D6326"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Internal environment</w:t>
      </w:r>
    </w:p>
    <w:p w14:paraId="5CE17741" w14:textId="77777777" w:rsidR="00ED57BE" w:rsidRPr="00ED57BE" w:rsidRDefault="00ED57BE" w:rsidP="00ED57BE">
      <w:pPr>
        <w:numPr>
          <w:ilvl w:val="0"/>
          <w:numId w:val="11"/>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Split into two internal sides, design, site acquisition etc. organised by Andrew. Construction, marketing organised by Rob.</w:t>
      </w:r>
    </w:p>
    <w:p w14:paraId="50A8D945" w14:textId="77777777" w:rsidR="00ED57BE" w:rsidRPr="00ED57BE" w:rsidRDefault="00ED57BE" w:rsidP="00ED57BE">
      <w:pPr>
        <w:numPr>
          <w:ilvl w:val="0"/>
          <w:numId w:val="11"/>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 xml:space="preserve">~20 </w:t>
      </w: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 xml:space="preserve"> staff and 100s of sub-contractors at a time - multiple projects on the go</w:t>
      </w:r>
    </w:p>
    <w:p w14:paraId="78A4120A"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External environment</w:t>
      </w:r>
    </w:p>
    <w:p w14:paraId="49551201" w14:textId="77777777" w:rsidR="00ED57BE" w:rsidRPr="00ED57BE" w:rsidRDefault="00ED57BE" w:rsidP="00ED57BE">
      <w:pPr>
        <w:numPr>
          <w:ilvl w:val="0"/>
          <w:numId w:val="12"/>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Marketing environment</w:t>
      </w:r>
    </w:p>
    <w:p w14:paraId="5FA07A51" w14:textId="77777777" w:rsidR="00ED57BE" w:rsidRPr="00ED57BE" w:rsidRDefault="00ED57BE" w:rsidP="00ED57BE">
      <w:pPr>
        <w:numPr>
          <w:ilvl w:val="0"/>
          <w:numId w:val="12"/>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Paddington suburb is their speciality</w:t>
      </w:r>
    </w:p>
    <w:p w14:paraId="2A8159FB" w14:textId="77777777" w:rsidR="00ED57BE" w:rsidRPr="00ED57BE" w:rsidRDefault="00ED57BE" w:rsidP="00ED57BE">
      <w:pPr>
        <w:numPr>
          <w:ilvl w:val="0"/>
          <w:numId w:val="12"/>
        </w:numPr>
        <w:spacing w:before="100" w:beforeAutospacing="1" w:after="100" w:afterAutospacing="1" w:line="240" w:lineRule="auto"/>
        <w:textAlignment w:val="baseline"/>
        <w:rPr>
          <w:rFonts w:ascii="Arial" w:eastAsia="Times New Roman" w:hAnsi="Arial" w:cs="Arial"/>
          <w:color w:val="000000"/>
          <w:lang w:eastAsia="en-AU"/>
        </w:rPr>
      </w:pPr>
    </w:p>
    <w:p w14:paraId="3F65C2E2" w14:textId="77777777" w:rsidR="00ED57BE" w:rsidRPr="00ED57BE" w:rsidRDefault="00ED57BE" w:rsidP="00ED57BE">
      <w:pPr>
        <w:numPr>
          <w:ilvl w:val="0"/>
          <w:numId w:val="12"/>
        </w:numPr>
        <w:spacing w:before="100" w:beforeAutospacing="1" w:after="100" w:afterAutospacing="1" w:line="240" w:lineRule="auto"/>
        <w:textAlignment w:val="baseline"/>
        <w:rPr>
          <w:rFonts w:ascii="Arial" w:eastAsia="Times New Roman" w:hAnsi="Arial" w:cs="Arial"/>
          <w:color w:val="000000"/>
          <w:lang w:eastAsia="en-AU"/>
        </w:rPr>
      </w:pPr>
    </w:p>
    <w:p w14:paraId="3DF223A1"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Opportunities</w:t>
      </w:r>
    </w:p>
    <w:p w14:paraId="0D4DB4ED" w14:textId="77777777" w:rsidR="00ED57BE" w:rsidRPr="00ED57BE" w:rsidRDefault="00ED57BE" w:rsidP="00ED57BE">
      <w:pPr>
        <w:numPr>
          <w:ilvl w:val="0"/>
          <w:numId w:val="13"/>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Commercial space</w:t>
      </w:r>
    </w:p>
    <w:p w14:paraId="7922AEFA" w14:textId="77777777" w:rsidR="00ED57BE" w:rsidRPr="00ED57BE" w:rsidRDefault="00ED57BE" w:rsidP="00ED57BE">
      <w:pPr>
        <w:numPr>
          <w:ilvl w:val="0"/>
          <w:numId w:val="13"/>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Multi-residence buildings</w:t>
      </w:r>
    </w:p>
    <w:p w14:paraId="429FA694" w14:textId="77777777" w:rsidR="00ED57BE" w:rsidRPr="00ED57BE" w:rsidRDefault="00ED57BE" w:rsidP="00ED57BE">
      <w:pPr>
        <w:numPr>
          <w:ilvl w:val="0"/>
          <w:numId w:val="13"/>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Units / apartments / townhouses</w:t>
      </w:r>
    </w:p>
    <w:p w14:paraId="01C65C0D" w14:textId="77777777" w:rsidR="00ED57BE" w:rsidRPr="00ED57BE" w:rsidRDefault="00ED57BE" w:rsidP="00ED57BE">
      <w:pPr>
        <w:numPr>
          <w:ilvl w:val="0"/>
          <w:numId w:val="13"/>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Hospitals / “boring” developments don’t really fit their brand</w:t>
      </w:r>
    </w:p>
    <w:p w14:paraId="31C621DC"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L2 s59 - Strategic planning: revolves around 3 core questions:</w:t>
      </w:r>
    </w:p>
    <w:p w14:paraId="190DC52D" w14:textId="77777777" w:rsidR="00ED57BE" w:rsidRPr="00ED57BE" w:rsidRDefault="00ED57BE" w:rsidP="00ED57BE">
      <w:pPr>
        <w:numPr>
          <w:ilvl w:val="0"/>
          <w:numId w:val="14"/>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 xml:space="preserve">Where are we now? - </w:t>
      </w:r>
      <w:r w:rsidRPr="00ED57BE">
        <w:rPr>
          <w:rFonts w:ascii="Arial" w:eastAsia="Times New Roman" w:hAnsi="Arial" w:cs="Arial"/>
          <w:b/>
          <w:bCs/>
          <w:color w:val="000000"/>
          <w:lang w:eastAsia="en-AU"/>
        </w:rPr>
        <w:t xml:space="preserve">ANALYSIS </w:t>
      </w:r>
      <w:r w:rsidRPr="00ED57BE">
        <w:rPr>
          <w:rFonts w:ascii="Arial" w:eastAsia="Times New Roman" w:hAnsi="Arial" w:cs="Arial"/>
          <w:color w:val="000000"/>
          <w:lang w:eastAsia="en-AU"/>
        </w:rPr>
        <w:t>(company &amp; environment)</w:t>
      </w:r>
    </w:p>
    <w:p w14:paraId="40520812" w14:textId="77777777" w:rsidR="00ED57BE" w:rsidRPr="00ED57BE" w:rsidRDefault="00ED57BE" w:rsidP="00ED57BE">
      <w:pPr>
        <w:numPr>
          <w:ilvl w:val="0"/>
          <w:numId w:val="14"/>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 xml:space="preserve">Where do we want to go? - </w:t>
      </w:r>
      <w:r w:rsidRPr="00ED57BE">
        <w:rPr>
          <w:rFonts w:ascii="Arial" w:eastAsia="Times New Roman" w:hAnsi="Arial" w:cs="Arial"/>
          <w:b/>
          <w:bCs/>
          <w:color w:val="000000"/>
          <w:lang w:eastAsia="en-AU"/>
        </w:rPr>
        <w:t>GOALS</w:t>
      </w:r>
    </w:p>
    <w:p w14:paraId="260C6146" w14:textId="77777777" w:rsidR="00ED57BE" w:rsidRPr="00ED57BE" w:rsidRDefault="00ED57BE" w:rsidP="00ED57BE">
      <w:pPr>
        <w:numPr>
          <w:ilvl w:val="0"/>
          <w:numId w:val="14"/>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 xml:space="preserve">How can / how do we want to get there? - </w:t>
      </w:r>
      <w:r w:rsidRPr="00ED57BE">
        <w:rPr>
          <w:rFonts w:ascii="Arial" w:eastAsia="Times New Roman" w:hAnsi="Arial" w:cs="Arial"/>
          <w:b/>
          <w:bCs/>
          <w:color w:val="000000"/>
          <w:lang w:eastAsia="en-AU"/>
        </w:rPr>
        <w:t>STRATEGY</w:t>
      </w:r>
    </w:p>
    <w:p w14:paraId="43FC7FE3"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 xml:space="preserve">The </w:t>
      </w:r>
      <w:r w:rsidRPr="00ED57BE">
        <w:rPr>
          <w:rFonts w:ascii="Arial" w:eastAsia="Times New Roman" w:hAnsi="Arial" w:cs="Arial"/>
          <w:b/>
          <w:bCs/>
          <w:color w:val="000000"/>
          <w:lang w:eastAsia="en-AU"/>
        </w:rPr>
        <w:t>strategic fit</w:t>
      </w:r>
      <w:r w:rsidRPr="00ED57BE">
        <w:rPr>
          <w:rFonts w:ascii="Arial" w:eastAsia="Times New Roman" w:hAnsi="Arial" w:cs="Arial"/>
          <w:color w:val="000000"/>
          <w:lang w:eastAsia="en-AU"/>
        </w:rPr>
        <w:t xml:space="preserve"> between the </w:t>
      </w:r>
      <w:r w:rsidRPr="00ED57BE">
        <w:rPr>
          <w:rFonts w:ascii="Arial" w:eastAsia="Times New Roman" w:hAnsi="Arial" w:cs="Arial"/>
          <w:b/>
          <w:bCs/>
          <w:color w:val="000000"/>
          <w:lang w:eastAsia="en-AU"/>
        </w:rPr>
        <w:t>internal aspects</w:t>
      </w:r>
      <w:r w:rsidRPr="00ED57BE">
        <w:rPr>
          <w:rFonts w:ascii="Arial" w:eastAsia="Times New Roman" w:hAnsi="Arial" w:cs="Arial"/>
          <w:color w:val="000000"/>
          <w:lang w:eastAsia="en-AU"/>
        </w:rPr>
        <w:t xml:space="preserve"> of an organisation and the </w:t>
      </w:r>
      <w:r w:rsidRPr="00ED57BE">
        <w:rPr>
          <w:rFonts w:ascii="Arial" w:eastAsia="Times New Roman" w:hAnsi="Arial" w:cs="Arial"/>
          <w:b/>
          <w:bCs/>
          <w:color w:val="000000"/>
          <w:lang w:eastAsia="en-AU"/>
        </w:rPr>
        <w:t>external environment</w:t>
      </w:r>
      <w:r w:rsidRPr="00ED57BE">
        <w:rPr>
          <w:rFonts w:ascii="Arial" w:eastAsia="Times New Roman" w:hAnsi="Arial" w:cs="Arial"/>
          <w:color w:val="000000"/>
          <w:lang w:eastAsia="en-AU"/>
        </w:rPr>
        <w:t xml:space="preserve"> determines </w:t>
      </w:r>
      <w:r w:rsidRPr="00ED57BE">
        <w:rPr>
          <w:rFonts w:ascii="Arial" w:eastAsia="Times New Roman" w:hAnsi="Arial" w:cs="Arial"/>
          <w:b/>
          <w:bCs/>
          <w:color w:val="000000"/>
          <w:lang w:eastAsia="en-AU"/>
        </w:rPr>
        <w:t>competitive advantage</w:t>
      </w:r>
      <w:r w:rsidRPr="00ED57BE">
        <w:rPr>
          <w:rFonts w:ascii="Arial" w:eastAsia="Times New Roman" w:hAnsi="Arial" w:cs="Arial"/>
          <w:color w:val="000000"/>
          <w:lang w:eastAsia="en-AU"/>
        </w:rPr>
        <w:t>.  Two dominating perspectives explain how to achieve a strategic fit:</w:t>
      </w:r>
    </w:p>
    <w:p w14:paraId="48C30FEA" w14:textId="77777777" w:rsidR="00ED57BE" w:rsidRPr="00ED57BE" w:rsidRDefault="00ED57BE" w:rsidP="00ED57BE">
      <w:pPr>
        <w:numPr>
          <w:ilvl w:val="0"/>
          <w:numId w:val="15"/>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The market led view</w:t>
      </w:r>
    </w:p>
    <w:p w14:paraId="7E4665C9" w14:textId="77777777" w:rsidR="00ED57BE" w:rsidRPr="00ED57BE" w:rsidRDefault="00ED57BE" w:rsidP="00ED57BE">
      <w:pPr>
        <w:numPr>
          <w:ilvl w:val="0"/>
          <w:numId w:val="15"/>
        </w:numPr>
        <w:spacing w:after="240" w:line="240" w:lineRule="auto"/>
        <w:jc w:val="both"/>
        <w:textAlignment w:val="baseline"/>
        <w:rPr>
          <w:rFonts w:ascii="Arial" w:eastAsia="Times New Roman" w:hAnsi="Arial" w:cs="Arial"/>
          <w:b/>
          <w:bCs/>
          <w:color w:val="000000"/>
          <w:lang w:eastAsia="en-AU"/>
        </w:rPr>
      </w:pPr>
      <w:r w:rsidRPr="00ED57BE">
        <w:rPr>
          <w:rFonts w:ascii="Arial" w:eastAsia="Times New Roman" w:hAnsi="Arial" w:cs="Arial"/>
          <w:b/>
          <w:bCs/>
          <w:color w:val="000000"/>
          <w:lang w:eastAsia="en-AU"/>
        </w:rPr>
        <w:t>The resource-based view</w:t>
      </w:r>
    </w:p>
    <w:p w14:paraId="6DBBD1CB"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External context:</w:t>
      </w:r>
    </w:p>
    <w:p w14:paraId="596C49A9" w14:textId="77777777" w:rsidR="00ED57BE" w:rsidRPr="00ED57BE" w:rsidRDefault="00ED57BE" w:rsidP="00ED57BE">
      <w:pPr>
        <w:numPr>
          <w:ilvl w:val="0"/>
          <w:numId w:val="16"/>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Macro-environment</w:t>
      </w:r>
    </w:p>
    <w:p w14:paraId="2A52CE69" w14:textId="77777777" w:rsidR="00ED57BE" w:rsidRPr="00ED57BE" w:rsidRDefault="00ED57BE" w:rsidP="00ED57BE">
      <w:pPr>
        <w:numPr>
          <w:ilvl w:val="0"/>
          <w:numId w:val="16"/>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Industry competitive forces</w:t>
      </w:r>
    </w:p>
    <w:p w14:paraId="45C548D8" w14:textId="77777777" w:rsidR="00ED57BE" w:rsidRPr="00ED57BE" w:rsidRDefault="00ED57BE" w:rsidP="00ED57BE">
      <w:pPr>
        <w:numPr>
          <w:ilvl w:val="0"/>
          <w:numId w:val="16"/>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Market (</w:t>
      </w:r>
      <w:proofErr w:type="spellStart"/>
      <w:r w:rsidRPr="00ED57BE">
        <w:rPr>
          <w:rFonts w:ascii="Arial" w:eastAsia="Times New Roman" w:hAnsi="Arial" w:cs="Arial"/>
          <w:color w:val="000000"/>
          <w:lang w:eastAsia="en-AU"/>
        </w:rPr>
        <w:t>brisbane</w:t>
      </w:r>
      <w:proofErr w:type="spellEnd"/>
      <w:r w:rsidRPr="00ED57BE">
        <w:rPr>
          <w:rFonts w:ascii="Arial" w:eastAsia="Times New Roman" w:hAnsi="Arial" w:cs="Arial"/>
          <w:color w:val="000000"/>
          <w:lang w:eastAsia="en-AU"/>
        </w:rPr>
        <w:t xml:space="preserve"> high end homes - hasn’t boomed yet like </w:t>
      </w:r>
      <w:proofErr w:type="spellStart"/>
      <w:r w:rsidRPr="00ED57BE">
        <w:rPr>
          <w:rFonts w:ascii="Arial" w:eastAsia="Times New Roman" w:hAnsi="Arial" w:cs="Arial"/>
          <w:color w:val="000000"/>
          <w:lang w:eastAsia="en-AU"/>
        </w:rPr>
        <w:t>syd</w:t>
      </w:r>
      <w:proofErr w:type="spellEnd"/>
      <w:r w:rsidRPr="00ED57BE">
        <w:rPr>
          <w:rFonts w:ascii="Arial" w:eastAsia="Times New Roman" w:hAnsi="Arial" w:cs="Arial"/>
          <w:color w:val="000000"/>
          <w:lang w:eastAsia="en-AU"/>
        </w:rPr>
        <w:t>/</w:t>
      </w:r>
      <w:proofErr w:type="spellStart"/>
      <w:r w:rsidRPr="00ED57BE">
        <w:rPr>
          <w:rFonts w:ascii="Arial" w:eastAsia="Times New Roman" w:hAnsi="Arial" w:cs="Arial"/>
          <w:color w:val="000000"/>
          <w:lang w:eastAsia="en-AU"/>
        </w:rPr>
        <w:t>mel</w:t>
      </w:r>
      <w:proofErr w:type="spellEnd"/>
      <w:r w:rsidRPr="00ED57BE">
        <w:rPr>
          <w:rFonts w:ascii="Arial" w:eastAsia="Times New Roman" w:hAnsi="Arial" w:cs="Arial"/>
          <w:color w:val="000000"/>
          <w:lang w:eastAsia="en-AU"/>
        </w:rPr>
        <w:t xml:space="preserve"> - will shift focus to units/ multi-res when homes spike and units become a more viable option for </w:t>
      </w: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w:t>
      </w:r>
    </w:p>
    <w:p w14:paraId="3C8850E0"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Internal context: (predominantly using internal is a resource-led perspective)</w:t>
      </w:r>
    </w:p>
    <w:p w14:paraId="54936303" w14:textId="77777777" w:rsidR="00ED57BE" w:rsidRPr="00ED57BE" w:rsidRDefault="00ED57BE" w:rsidP="00ED57BE">
      <w:pPr>
        <w:numPr>
          <w:ilvl w:val="0"/>
          <w:numId w:val="17"/>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Firm resources</w:t>
      </w:r>
    </w:p>
    <w:p w14:paraId="354A486D" w14:textId="77777777" w:rsidR="00ED57BE" w:rsidRPr="00ED57BE" w:rsidRDefault="00ED57BE" w:rsidP="00ED57BE">
      <w:pPr>
        <w:numPr>
          <w:ilvl w:val="0"/>
          <w:numId w:val="17"/>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 xml:space="preserve">Entrepreneur’s knowledge: rob carpentry, </w:t>
      </w:r>
      <w:proofErr w:type="spellStart"/>
      <w:r w:rsidRPr="00ED57BE">
        <w:rPr>
          <w:rFonts w:ascii="Arial" w:eastAsia="Times New Roman" w:hAnsi="Arial" w:cs="Arial"/>
          <w:color w:val="000000"/>
          <w:lang w:eastAsia="en-AU"/>
        </w:rPr>
        <w:t>andrew</w:t>
      </w:r>
      <w:proofErr w:type="spellEnd"/>
      <w:r w:rsidRPr="00ED57BE">
        <w:rPr>
          <w:rFonts w:ascii="Arial" w:eastAsia="Times New Roman" w:hAnsi="Arial" w:cs="Arial"/>
          <w:color w:val="000000"/>
          <w:lang w:eastAsia="en-AU"/>
        </w:rPr>
        <w:t xml:space="preserve"> quantity surveying</w:t>
      </w:r>
    </w:p>
    <w:p w14:paraId="7DC94B5F" w14:textId="77777777" w:rsidR="00ED57BE" w:rsidRPr="00ED57BE" w:rsidRDefault="00ED57BE" w:rsidP="00ED57BE">
      <w:pPr>
        <w:numPr>
          <w:ilvl w:val="0"/>
          <w:numId w:val="17"/>
        </w:numPr>
        <w:spacing w:after="240" w:line="240" w:lineRule="auto"/>
        <w:jc w:val="both"/>
        <w:textAlignment w:val="baseline"/>
        <w:rPr>
          <w:rFonts w:ascii="Arial" w:eastAsia="Times New Roman" w:hAnsi="Arial" w:cs="Arial"/>
          <w:color w:val="000000"/>
          <w:lang w:eastAsia="en-AU"/>
        </w:rPr>
      </w:pPr>
      <w:proofErr w:type="spellStart"/>
      <w:r w:rsidRPr="00ED57BE">
        <w:rPr>
          <w:rFonts w:ascii="Arial" w:eastAsia="Times New Roman" w:hAnsi="Arial" w:cs="Arial"/>
          <w:color w:val="000000"/>
          <w:lang w:eastAsia="en-AU"/>
        </w:rPr>
        <w:t>Entreprenuer’s</w:t>
      </w:r>
      <w:proofErr w:type="spellEnd"/>
      <w:r w:rsidRPr="00ED57BE">
        <w:rPr>
          <w:rFonts w:ascii="Arial" w:eastAsia="Times New Roman" w:hAnsi="Arial" w:cs="Arial"/>
          <w:color w:val="000000"/>
          <w:lang w:eastAsia="en-AU"/>
        </w:rPr>
        <w:t xml:space="preserve"> social capital: </w:t>
      </w: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 xml:space="preserve"> large following online, news appearances etc</w:t>
      </w:r>
    </w:p>
    <w:p w14:paraId="2E5D6A2F"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Desired strategy: </w:t>
      </w:r>
    </w:p>
    <w:p w14:paraId="50BF4B7D" w14:textId="77777777" w:rsidR="00ED57BE" w:rsidRPr="00ED57BE" w:rsidRDefault="00ED57BE" w:rsidP="00ED57BE">
      <w:pPr>
        <w:numPr>
          <w:ilvl w:val="0"/>
          <w:numId w:val="18"/>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Entrepreneur’s vision</w:t>
      </w:r>
    </w:p>
    <w:p w14:paraId="55BFE003" w14:textId="77777777" w:rsidR="00ED57BE" w:rsidRPr="00ED57BE" w:rsidRDefault="00ED57BE" w:rsidP="00ED57BE">
      <w:pPr>
        <w:numPr>
          <w:ilvl w:val="0"/>
          <w:numId w:val="18"/>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Mission and objectives</w:t>
      </w:r>
    </w:p>
    <w:p w14:paraId="3D01B89E" w14:textId="77777777" w:rsidR="00ED57BE" w:rsidRPr="00ED57BE" w:rsidRDefault="00ED57BE" w:rsidP="00ED57BE">
      <w:pPr>
        <w:numPr>
          <w:ilvl w:val="0"/>
          <w:numId w:val="18"/>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lastRenderedPageBreak/>
        <w:t>Informal discussions</w:t>
      </w:r>
    </w:p>
    <w:p w14:paraId="061463F6"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 xml:space="preserve">Realised </w:t>
      </w:r>
      <w:proofErr w:type="spellStart"/>
      <w:r w:rsidRPr="00ED57BE">
        <w:rPr>
          <w:rFonts w:ascii="Arial" w:eastAsia="Times New Roman" w:hAnsi="Arial" w:cs="Arial"/>
          <w:color w:val="000000"/>
          <w:lang w:eastAsia="en-AU"/>
        </w:rPr>
        <w:t>stretegy</w:t>
      </w:r>
      <w:proofErr w:type="spellEnd"/>
      <w:r w:rsidRPr="00ED57BE">
        <w:rPr>
          <w:rFonts w:ascii="Arial" w:eastAsia="Times New Roman" w:hAnsi="Arial" w:cs="Arial"/>
          <w:color w:val="000000"/>
          <w:lang w:eastAsia="en-AU"/>
        </w:rPr>
        <w:t>:</w:t>
      </w:r>
    </w:p>
    <w:p w14:paraId="574B90AF" w14:textId="77777777" w:rsidR="00ED57BE" w:rsidRPr="00ED57BE" w:rsidRDefault="00ED57BE" w:rsidP="00ED57BE">
      <w:pPr>
        <w:numPr>
          <w:ilvl w:val="0"/>
          <w:numId w:val="19"/>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Products sold</w:t>
      </w:r>
    </w:p>
    <w:p w14:paraId="08FA6BE2" w14:textId="77777777" w:rsidR="00ED57BE" w:rsidRPr="00ED57BE" w:rsidRDefault="00ED57BE" w:rsidP="00ED57BE">
      <w:pPr>
        <w:numPr>
          <w:ilvl w:val="0"/>
          <w:numId w:val="19"/>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Markets targeted</w:t>
      </w:r>
    </w:p>
    <w:p w14:paraId="0A097C92" w14:textId="77777777" w:rsidR="00ED57BE" w:rsidRPr="00ED57BE" w:rsidRDefault="00ED57BE" w:rsidP="00ED57BE">
      <w:pPr>
        <w:numPr>
          <w:ilvl w:val="0"/>
          <w:numId w:val="19"/>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Approach to competing</w:t>
      </w:r>
    </w:p>
    <w:p w14:paraId="28FC9ABF"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All leads to venture’s performance</w:t>
      </w:r>
    </w:p>
    <w:p w14:paraId="7DC96394"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SWOT Analysis?</w:t>
      </w:r>
    </w:p>
    <w:p w14:paraId="31FE2EEF" w14:textId="77777777" w:rsidR="00ED57BE" w:rsidRPr="00ED57BE" w:rsidRDefault="00ED57BE" w:rsidP="00ED57BE">
      <w:pPr>
        <w:numPr>
          <w:ilvl w:val="0"/>
          <w:numId w:val="20"/>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Strengths, weaknesses (internal)</w:t>
      </w:r>
    </w:p>
    <w:p w14:paraId="7F5B5E90" w14:textId="77777777" w:rsidR="00ED57BE" w:rsidRPr="00ED57BE" w:rsidRDefault="00ED57BE" w:rsidP="00ED57BE">
      <w:pPr>
        <w:numPr>
          <w:ilvl w:val="0"/>
          <w:numId w:val="20"/>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Opportunities, threats (external)</w:t>
      </w:r>
    </w:p>
    <w:p w14:paraId="5B0AC4CE" w14:textId="77777777" w:rsidR="00ED57BE" w:rsidRPr="00ED57BE" w:rsidRDefault="00ED57BE" w:rsidP="00ED57BE">
      <w:pPr>
        <w:spacing w:after="0" w:line="240" w:lineRule="auto"/>
        <w:rPr>
          <w:rFonts w:ascii="Times New Roman" w:eastAsia="Times New Roman" w:hAnsi="Times New Roman" w:cs="Times New Roman"/>
          <w:sz w:val="24"/>
          <w:szCs w:val="24"/>
          <w:lang w:eastAsia="en-AU"/>
        </w:rPr>
      </w:pPr>
    </w:p>
    <w:p w14:paraId="472D0374"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b/>
          <w:bCs/>
          <w:color w:val="000000"/>
          <w:sz w:val="28"/>
          <w:szCs w:val="28"/>
          <w:lang w:eastAsia="en-AU"/>
        </w:rPr>
        <w:t>Potential framework for your presentation might include;</w:t>
      </w:r>
    </w:p>
    <w:p w14:paraId="24EA5335" w14:textId="77777777" w:rsidR="00ED57BE" w:rsidRPr="00ED57BE" w:rsidRDefault="00ED57BE" w:rsidP="00ED57BE">
      <w:pPr>
        <w:numPr>
          <w:ilvl w:val="0"/>
          <w:numId w:val="21"/>
        </w:numPr>
        <w:spacing w:before="240" w:after="0" w:line="240" w:lineRule="auto"/>
        <w:jc w:val="both"/>
        <w:textAlignment w:val="baseline"/>
        <w:rPr>
          <w:rFonts w:ascii="Arial" w:eastAsia="Times New Roman" w:hAnsi="Arial" w:cs="Arial"/>
          <w:b/>
          <w:bCs/>
          <w:color w:val="000000"/>
          <w:lang w:eastAsia="en-AU"/>
        </w:rPr>
      </w:pPr>
      <w:r w:rsidRPr="00ED57BE">
        <w:rPr>
          <w:rFonts w:ascii="Arial" w:eastAsia="Times New Roman" w:hAnsi="Arial" w:cs="Arial"/>
          <w:color w:val="000000"/>
          <w:lang w:eastAsia="en-AU"/>
        </w:rPr>
        <w:t>An Introduction of the business</w:t>
      </w:r>
    </w:p>
    <w:p w14:paraId="4C86D878" w14:textId="77777777" w:rsidR="00ED57BE" w:rsidRPr="00ED57BE" w:rsidRDefault="00ED57BE" w:rsidP="00ED57BE">
      <w:pPr>
        <w:numPr>
          <w:ilvl w:val="0"/>
          <w:numId w:val="21"/>
        </w:numPr>
        <w:spacing w:after="0" w:line="240" w:lineRule="auto"/>
        <w:jc w:val="both"/>
        <w:textAlignment w:val="baseline"/>
        <w:rPr>
          <w:rFonts w:ascii="Arial" w:eastAsia="Times New Roman" w:hAnsi="Arial" w:cs="Arial"/>
          <w:b/>
          <w:bCs/>
          <w:color w:val="000000"/>
          <w:lang w:eastAsia="en-AU"/>
        </w:rPr>
      </w:pPr>
      <w:r w:rsidRPr="00ED57BE">
        <w:rPr>
          <w:rFonts w:ascii="Arial" w:eastAsia="Times New Roman" w:hAnsi="Arial" w:cs="Arial"/>
          <w:color w:val="000000"/>
          <w:lang w:eastAsia="en-AU"/>
        </w:rPr>
        <w:t>Overview of your research findings covering both the internal and external context of the enterprise.</w:t>
      </w:r>
    </w:p>
    <w:p w14:paraId="6C2B409E" w14:textId="77777777" w:rsidR="00ED57BE" w:rsidRPr="00ED57BE" w:rsidRDefault="00ED57BE" w:rsidP="00ED57BE">
      <w:pPr>
        <w:numPr>
          <w:ilvl w:val="0"/>
          <w:numId w:val="21"/>
        </w:numPr>
        <w:spacing w:after="0" w:line="240" w:lineRule="auto"/>
        <w:jc w:val="both"/>
        <w:textAlignment w:val="baseline"/>
        <w:rPr>
          <w:rFonts w:ascii="Arial" w:eastAsia="Times New Roman" w:hAnsi="Arial" w:cs="Arial"/>
          <w:b/>
          <w:bCs/>
          <w:color w:val="000000"/>
          <w:lang w:eastAsia="en-AU"/>
        </w:rPr>
      </w:pPr>
      <w:r w:rsidRPr="00ED57BE">
        <w:rPr>
          <w:rFonts w:ascii="Arial" w:eastAsia="Times New Roman" w:hAnsi="Arial" w:cs="Arial"/>
          <w:color w:val="000000"/>
          <w:lang w:eastAsia="en-AU"/>
        </w:rPr>
        <w:t>Conclusion explaining the firm’s current situation and recommendations of the business development opportunity(</w:t>
      </w:r>
      <w:proofErr w:type="spellStart"/>
      <w:r w:rsidRPr="00ED57BE">
        <w:rPr>
          <w:rFonts w:ascii="Arial" w:eastAsia="Times New Roman" w:hAnsi="Arial" w:cs="Arial"/>
          <w:color w:val="000000"/>
          <w:lang w:eastAsia="en-AU"/>
        </w:rPr>
        <w:t>ies</w:t>
      </w:r>
      <w:proofErr w:type="spellEnd"/>
      <w:r w:rsidRPr="00ED57BE">
        <w:rPr>
          <w:rFonts w:ascii="Arial" w:eastAsia="Times New Roman" w:hAnsi="Arial" w:cs="Arial"/>
          <w:color w:val="000000"/>
          <w:lang w:eastAsia="en-AU"/>
        </w:rPr>
        <w:t>) identified by the team s research and analysis.</w:t>
      </w:r>
    </w:p>
    <w:p w14:paraId="525AE31C" w14:textId="77777777" w:rsidR="00ED57BE" w:rsidRPr="00ED57BE" w:rsidRDefault="00ED57BE" w:rsidP="00ED57BE">
      <w:pPr>
        <w:numPr>
          <w:ilvl w:val="0"/>
          <w:numId w:val="21"/>
        </w:numPr>
        <w:spacing w:after="240" w:line="240" w:lineRule="auto"/>
        <w:jc w:val="both"/>
        <w:textAlignment w:val="baseline"/>
        <w:rPr>
          <w:rFonts w:ascii="Arial" w:eastAsia="Times New Roman" w:hAnsi="Arial" w:cs="Arial"/>
          <w:b/>
          <w:bCs/>
          <w:color w:val="000000"/>
          <w:lang w:eastAsia="en-AU"/>
        </w:rPr>
      </w:pPr>
      <w:r w:rsidRPr="00ED57BE">
        <w:rPr>
          <w:rFonts w:ascii="Arial" w:eastAsia="Times New Roman" w:hAnsi="Arial" w:cs="Arial"/>
          <w:color w:val="000000"/>
          <w:lang w:eastAsia="en-AU"/>
        </w:rPr>
        <w:t>Reference list.</w:t>
      </w:r>
    </w:p>
    <w:p w14:paraId="03C790CD" w14:textId="77777777" w:rsidR="00ED57BE" w:rsidRPr="00ED57BE" w:rsidRDefault="00ED57BE" w:rsidP="00ED57BE">
      <w:pPr>
        <w:spacing w:before="240" w:after="240" w:line="240" w:lineRule="auto"/>
        <w:jc w:val="center"/>
        <w:rPr>
          <w:rFonts w:ascii="Times New Roman" w:eastAsia="Times New Roman" w:hAnsi="Times New Roman" w:cs="Times New Roman"/>
          <w:sz w:val="24"/>
          <w:szCs w:val="24"/>
          <w:lang w:eastAsia="en-AU"/>
        </w:rPr>
      </w:pPr>
      <w:r w:rsidRPr="00ED57BE">
        <w:rPr>
          <w:rFonts w:ascii="Arial" w:eastAsia="Times New Roman" w:hAnsi="Arial" w:cs="Arial"/>
          <w:b/>
          <w:bCs/>
          <w:color w:val="000000"/>
          <w:lang w:eastAsia="en-AU"/>
        </w:rPr>
        <w:t>Criteria</w:t>
      </w:r>
    </w:p>
    <w:p w14:paraId="1A0AC3F8"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b/>
          <w:bCs/>
          <w:color w:val="000000"/>
          <w:lang w:eastAsia="en-AU"/>
        </w:rPr>
        <w:t>Research and analysis</w:t>
      </w:r>
      <w:r w:rsidRPr="00ED57BE">
        <w:rPr>
          <w:rFonts w:ascii="Arial" w:eastAsia="Times New Roman" w:hAnsi="Arial" w:cs="Arial"/>
          <w:color w:val="000000"/>
          <w:lang w:eastAsia="en-AU"/>
        </w:rPr>
        <w:t xml:space="preserve"> of the small business/new venture to include both external and internal analysis.</w:t>
      </w:r>
    </w:p>
    <w:p w14:paraId="2A0CBD1D" w14:textId="77777777" w:rsidR="00ED57BE" w:rsidRPr="00ED57BE" w:rsidRDefault="00ED57BE" w:rsidP="00ED57BE">
      <w:pPr>
        <w:numPr>
          <w:ilvl w:val="0"/>
          <w:numId w:val="22"/>
        </w:numPr>
        <w:spacing w:before="240"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Comprehensive and insightful research and analysis of a small business/new venture’s external and internal context.</w:t>
      </w:r>
    </w:p>
    <w:p w14:paraId="45BFC7F8"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b/>
          <w:bCs/>
          <w:color w:val="000000"/>
          <w:lang w:eastAsia="en-AU"/>
        </w:rPr>
        <w:t>Identification of development opportunities</w:t>
      </w:r>
      <w:r w:rsidRPr="00ED57BE">
        <w:rPr>
          <w:rFonts w:ascii="Arial" w:eastAsia="Times New Roman" w:hAnsi="Arial" w:cs="Arial"/>
          <w:color w:val="000000"/>
          <w:lang w:eastAsia="en-AU"/>
        </w:rPr>
        <w:t xml:space="preserve"> for the small business/new venture</w:t>
      </w:r>
    </w:p>
    <w:p w14:paraId="6967450A" w14:textId="77777777" w:rsidR="00ED57BE" w:rsidRPr="00ED57BE" w:rsidRDefault="00ED57BE" w:rsidP="00ED57BE">
      <w:pPr>
        <w:numPr>
          <w:ilvl w:val="0"/>
          <w:numId w:val="23"/>
        </w:numPr>
        <w:spacing w:before="240"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Contextually based, logical and insightful development opportunities identified.</w:t>
      </w:r>
    </w:p>
    <w:p w14:paraId="39D08991"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b/>
          <w:bCs/>
          <w:color w:val="000000"/>
          <w:lang w:eastAsia="en-AU"/>
        </w:rPr>
        <w:t>Professional group presentation</w:t>
      </w:r>
      <w:r w:rsidRPr="00ED57BE">
        <w:rPr>
          <w:rFonts w:ascii="Arial" w:eastAsia="Times New Roman" w:hAnsi="Arial" w:cs="Arial"/>
          <w:color w:val="000000"/>
          <w:lang w:eastAsia="en-AU"/>
        </w:rPr>
        <w:t xml:space="preserve"> skills including preparation, delivery, appearance, time management and teamwork.</w:t>
      </w:r>
    </w:p>
    <w:p w14:paraId="103A5FF6" w14:textId="77777777" w:rsidR="00ED57BE" w:rsidRPr="00ED57BE" w:rsidRDefault="00ED57BE" w:rsidP="00ED57BE">
      <w:pPr>
        <w:numPr>
          <w:ilvl w:val="0"/>
          <w:numId w:val="24"/>
        </w:numPr>
        <w:spacing w:before="240"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The team performed in an exceptionally professional manner, demonstrating communication skills at the highest level.</w:t>
      </w:r>
    </w:p>
    <w:p w14:paraId="2A802381"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proofErr w:type="spellStart"/>
      <w:r w:rsidRPr="00ED57BE">
        <w:rPr>
          <w:rFonts w:ascii="Arial" w:eastAsia="Times New Roman" w:hAnsi="Arial" w:cs="Arial"/>
          <w:b/>
          <w:bCs/>
          <w:color w:val="000000"/>
          <w:lang w:eastAsia="en-AU"/>
        </w:rPr>
        <w:t>Graya</w:t>
      </w:r>
      <w:proofErr w:type="spellEnd"/>
      <w:r w:rsidRPr="00ED57BE">
        <w:rPr>
          <w:rFonts w:ascii="Arial" w:eastAsia="Times New Roman" w:hAnsi="Arial" w:cs="Arial"/>
          <w:b/>
          <w:bCs/>
          <w:color w:val="000000"/>
          <w:lang w:eastAsia="en-AU"/>
        </w:rPr>
        <w:t xml:space="preserve"> - About Us</w:t>
      </w:r>
    </w:p>
    <w:p w14:paraId="10DEDC1D" w14:textId="77777777" w:rsidR="00ED57BE" w:rsidRPr="00ED57BE" w:rsidRDefault="00ED57BE" w:rsidP="00ED57BE">
      <w:pPr>
        <w:spacing w:after="240" w:line="240" w:lineRule="auto"/>
        <w:jc w:val="both"/>
        <w:rPr>
          <w:rFonts w:ascii="Times New Roman" w:eastAsia="Times New Roman" w:hAnsi="Times New Roman" w:cs="Times New Roman"/>
          <w:sz w:val="24"/>
          <w:szCs w:val="24"/>
          <w:lang w:eastAsia="en-AU"/>
        </w:rPr>
      </w:pP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 xml:space="preserve"> Construction is a Brisbane based construction and development company that specialises in high end residential construction aimed at achieving a unique and contemporary product.</w:t>
      </w:r>
    </w:p>
    <w:p w14:paraId="50AF0C9E" w14:textId="77777777" w:rsidR="00ED57BE" w:rsidRPr="00ED57BE" w:rsidRDefault="00ED57BE" w:rsidP="00ED57BE">
      <w:pPr>
        <w:spacing w:after="240" w:line="240" w:lineRule="auto"/>
        <w:jc w:val="both"/>
        <w:rPr>
          <w:rFonts w:ascii="Times New Roman" w:eastAsia="Times New Roman" w:hAnsi="Times New Roman" w:cs="Times New Roman"/>
          <w:sz w:val="24"/>
          <w:szCs w:val="24"/>
          <w:lang w:eastAsia="en-AU"/>
        </w:rPr>
      </w:pP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 xml:space="preserve"> Construction combines the love of architecture, art and Queensland’s vibrant lifestyle when designing one of a kind </w:t>
      </w:r>
      <w:proofErr w:type="gramStart"/>
      <w:r w:rsidRPr="00ED57BE">
        <w:rPr>
          <w:rFonts w:ascii="Arial" w:eastAsia="Times New Roman" w:hAnsi="Arial" w:cs="Arial"/>
          <w:color w:val="000000"/>
          <w:lang w:eastAsia="en-AU"/>
        </w:rPr>
        <w:t>homes</w:t>
      </w:r>
      <w:proofErr w:type="gramEnd"/>
      <w:r w:rsidRPr="00ED57BE">
        <w:rPr>
          <w:rFonts w:ascii="Arial" w:eastAsia="Times New Roman" w:hAnsi="Arial" w:cs="Arial"/>
          <w:color w:val="000000"/>
          <w:lang w:eastAsia="en-AU"/>
        </w:rPr>
        <w:t>. Specialising in small lot builds in Brisbane’s inner suburbs that are aimed at making the most of family life in the sunshine state.</w:t>
      </w:r>
    </w:p>
    <w:p w14:paraId="6683D932" w14:textId="77777777" w:rsidR="00ED57BE" w:rsidRPr="00ED57BE" w:rsidRDefault="00ED57BE" w:rsidP="00ED57BE">
      <w:pPr>
        <w:spacing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lastRenderedPageBreak/>
        <w:t xml:space="preserve">Our quality workmanship, attention to detail and </w:t>
      </w:r>
      <w:proofErr w:type="gramStart"/>
      <w:r w:rsidRPr="00ED57BE">
        <w:rPr>
          <w:rFonts w:ascii="Arial" w:eastAsia="Times New Roman" w:hAnsi="Arial" w:cs="Arial"/>
          <w:color w:val="000000"/>
          <w:lang w:eastAsia="en-AU"/>
        </w:rPr>
        <w:t>high end</w:t>
      </w:r>
      <w:proofErr w:type="gramEnd"/>
      <w:r w:rsidRPr="00ED57BE">
        <w:rPr>
          <w:rFonts w:ascii="Arial" w:eastAsia="Times New Roman" w:hAnsi="Arial" w:cs="Arial"/>
          <w:color w:val="000000"/>
          <w:lang w:eastAsia="en-AU"/>
        </w:rPr>
        <w:t xml:space="preserve"> product has allowed </w:t>
      </w: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 xml:space="preserve"> Construction to grow without compromising our </w:t>
      </w:r>
      <w:proofErr w:type="spellStart"/>
      <w:r w:rsidRPr="00ED57BE">
        <w:rPr>
          <w:rFonts w:ascii="Arial" w:eastAsia="Times New Roman" w:hAnsi="Arial" w:cs="Arial"/>
          <w:color w:val="000000"/>
          <w:lang w:eastAsia="en-AU"/>
        </w:rPr>
        <w:t>Clients</w:t>
      </w:r>
      <w:proofErr w:type="spellEnd"/>
      <w:r w:rsidRPr="00ED57BE">
        <w:rPr>
          <w:rFonts w:ascii="Arial" w:eastAsia="Times New Roman" w:hAnsi="Arial" w:cs="Arial"/>
          <w:color w:val="000000"/>
          <w:lang w:eastAsia="en-AU"/>
        </w:rPr>
        <w:t xml:space="preserve"> needs. The unique and modern homes that we are proud to have created are the backbone of our company.</w:t>
      </w:r>
    </w:p>
    <w:p w14:paraId="6B303E29" w14:textId="77777777" w:rsidR="00ED57BE" w:rsidRPr="00ED57BE" w:rsidRDefault="00ED57BE" w:rsidP="00ED57BE">
      <w:pPr>
        <w:spacing w:after="240" w:line="240" w:lineRule="auto"/>
        <w:jc w:val="both"/>
        <w:rPr>
          <w:rFonts w:ascii="Times New Roman" w:eastAsia="Times New Roman" w:hAnsi="Times New Roman" w:cs="Times New Roman"/>
          <w:sz w:val="24"/>
          <w:szCs w:val="24"/>
          <w:lang w:eastAsia="en-AU"/>
        </w:rPr>
      </w:pP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 xml:space="preserve"> Construction has worked with some of Brisbane’s most decorated architects and designers and has rapidly gained a reputation as one of Brisbane’s premier </w:t>
      </w:r>
      <w:proofErr w:type="gramStart"/>
      <w:r w:rsidRPr="00ED57BE">
        <w:rPr>
          <w:rFonts w:ascii="Arial" w:eastAsia="Times New Roman" w:hAnsi="Arial" w:cs="Arial"/>
          <w:color w:val="000000"/>
          <w:lang w:eastAsia="en-AU"/>
        </w:rPr>
        <w:t>high end</w:t>
      </w:r>
      <w:proofErr w:type="gramEnd"/>
      <w:r w:rsidRPr="00ED57BE">
        <w:rPr>
          <w:rFonts w:ascii="Arial" w:eastAsia="Times New Roman" w:hAnsi="Arial" w:cs="Arial"/>
          <w:color w:val="000000"/>
          <w:lang w:eastAsia="en-AU"/>
        </w:rPr>
        <w:t xml:space="preserve"> builders. Feel free to contact Rob at </w:t>
      </w: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 xml:space="preserve"> Construction to view any current projects and meet the team behind the product. We would love to be given the opportunity to make your family’s dreams a reality.</w:t>
      </w:r>
    </w:p>
    <w:p w14:paraId="34CD936C" w14:textId="77777777" w:rsidR="00ED57BE" w:rsidRPr="00ED57BE" w:rsidRDefault="00ED57BE" w:rsidP="00ED57BE">
      <w:pPr>
        <w:spacing w:before="240" w:after="240" w:line="240" w:lineRule="auto"/>
        <w:jc w:val="center"/>
        <w:rPr>
          <w:rFonts w:ascii="Times New Roman" w:eastAsia="Times New Roman" w:hAnsi="Times New Roman" w:cs="Times New Roman"/>
          <w:sz w:val="24"/>
          <w:szCs w:val="24"/>
          <w:lang w:eastAsia="en-AU"/>
        </w:rPr>
      </w:pPr>
      <w:r w:rsidRPr="00ED57BE">
        <w:rPr>
          <w:rFonts w:ascii="Arial" w:eastAsia="Times New Roman" w:hAnsi="Arial" w:cs="Arial"/>
          <w:b/>
          <w:bCs/>
          <w:color w:val="000000"/>
          <w:lang w:eastAsia="en-AU"/>
        </w:rPr>
        <w:t>MGT310 Task 2</w:t>
      </w:r>
    </w:p>
    <w:p w14:paraId="4D9D58B2"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b/>
          <w:bCs/>
          <w:color w:val="000000"/>
          <w:lang w:eastAsia="en-AU"/>
        </w:rPr>
        <w:t>Introduction</w:t>
      </w:r>
    </w:p>
    <w:p w14:paraId="286082ED" w14:textId="77777777" w:rsidR="00ED57BE" w:rsidRPr="00ED57BE" w:rsidRDefault="00ED57BE" w:rsidP="00ED57BE">
      <w:pPr>
        <w:numPr>
          <w:ilvl w:val="0"/>
          <w:numId w:val="25"/>
        </w:numPr>
        <w:spacing w:before="240"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Describe the business</w:t>
      </w:r>
    </w:p>
    <w:p w14:paraId="198B84E8" w14:textId="77777777" w:rsidR="00ED57BE" w:rsidRPr="00ED57BE" w:rsidRDefault="00ED57BE" w:rsidP="00ED57BE">
      <w:pPr>
        <w:numPr>
          <w:ilvl w:val="0"/>
          <w:numId w:val="25"/>
        </w:numPr>
        <w:spacing w:after="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Work out the basic strengths of the business</w:t>
      </w:r>
    </w:p>
    <w:p w14:paraId="187684B6" w14:textId="77777777" w:rsidR="00ED57BE" w:rsidRPr="00ED57BE" w:rsidRDefault="00ED57BE" w:rsidP="00ED57BE">
      <w:pPr>
        <w:numPr>
          <w:ilvl w:val="0"/>
          <w:numId w:val="25"/>
        </w:numPr>
        <w:spacing w:after="240" w:line="240" w:lineRule="auto"/>
        <w:jc w:val="both"/>
        <w:textAlignment w:val="baseline"/>
        <w:rPr>
          <w:rFonts w:ascii="Arial" w:eastAsia="Times New Roman" w:hAnsi="Arial" w:cs="Arial"/>
          <w:color w:val="000000"/>
          <w:lang w:eastAsia="en-AU"/>
        </w:rPr>
      </w:pPr>
      <w:r w:rsidRPr="00ED57BE">
        <w:rPr>
          <w:rFonts w:ascii="Arial" w:eastAsia="Times New Roman" w:hAnsi="Arial" w:cs="Arial"/>
          <w:color w:val="000000"/>
          <w:lang w:eastAsia="en-AU"/>
        </w:rPr>
        <w:t>Resources and capabilities (staff, point-of-difference, reputation, (famous) customers</w:t>
      </w:r>
    </w:p>
    <w:p w14:paraId="15CDF816"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 xml:space="preserve">Currently in Brisbane, the go-to name in high-end residential homes is </w:t>
      </w: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 xml:space="preserve"> Constructions; whose name is synonymous with architectural masterpieces and tasteful, contemporary renovations of inner-city Queenslanders.</w:t>
      </w:r>
    </w:p>
    <w:p w14:paraId="19B31FCA"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 xml:space="preserve">Starting in 2012 with a ‘flip’ of a unit that cost $500,000 with less than 10% capital down, NEEDS REF brothers Rob and Andrew </w:t>
      </w:r>
      <w:proofErr w:type="spellStart"/>
      <w:r w:rsidRPr="00ED57BE">
        <w:rPr>
          <w:rFonts w:ascii="Arial" w:eastAsia="Times New Roman" w:hAnsi="Arial" w:cs="Arial"/>
          <w:color w:val="000000"/>
          <w:lang w:eastAsia="en-AU"/>
        </w:rPr>
        <w:t>Gray</w:t>
      </w:r>
      <w:proofErr w:type="spellEnd"/>
      <w:r w:rsidRPr="00ED57BE">
        <w:rPr>
          <w:rFonts w:ascii="Arial" w:eastAsia="Times New Roman" w:hAnsi="Arial" w:cs="Arial"/>
          <w:color w:val="000000"/>
          <w:lang w:eastAsia="en-AU"/>
        </w:rPr>
        <w:t xml:space="preserve"> have grown a childhood dream into a renowned construction firm. Although Rob was not a skilled academic in school, his resolve and knowledge of the building industry from his Carpentry apprenticeship, combined with Andrew’s tertiary qualification and experience in Quantity Surveying, has led to an excellent combination that has proven you do not need to be highly academic to run a successful business. The brothers use a strategic blend of the strengths in </w:t>
      </w:r>
      <w:proofErr w:type="spellStart"/>
      <w:r w:rsidRPr="00ED57BE">
        <w:rPr>
          <w:rFonts w:ascii="Arial" w:eastAsia="Times New Roman" w:hAnsi="Arial" w:cs="Arial"/>
          <w:color w:val="000000"/>
          <w:lang w:eastAsia="en-AU"/>
        </w:rPr>
        <w:t>Graya’s</w:t>
      </w:r>
      <w:proofErr w:type="spellEnd"/>
      <w:r w:rsidRPr="00ED57BE">
        <w:rPr>
          <w:rFonts w:ascii="Arial" w:eastAsia="Times New Roman" w:hAnsi="Arial" w:cs="Arial"/>
          <w:color w:val="000000"/>
          <w:lang w:eastAsia="en-AU"/>
        </w:rPr>
        <w:t xml:space="preserve"> internal and external environments to successfully deliver their luxury products.</w:t>
      </w:r>
    </w:p>
    <w:p w14:paraId="07D739EA"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r w:rsidRPr="00ED57BE">
        <w:rPr>
          <w:rFonts w:ascii="Arial" w:eastAsia="Times New Roman" w:hAnsi="Arial" w:cs="Arial"/>
          <w:color w:val="000000"/>
          <w:lang w:eastAsia="en-AU"/>
        </w:rPr>
        <w:t xml:space="preserve">The core of the business is flipping run-down homes in the Paddington and Bardon suburbs in inner-west Brisbane. </w:t>
      </w:r>
      <w:proofErr w:type="spellStart"/>
      <w:r w:rsidRPr="00ED57BE">
        <w:rPr>
          <w:rFonts w:ascii="Arial" w:eastAsia="Times New Roman" w:hAnsi="Arial" w:cs="Arial"/>
          <w:color w:val="000000"/>
          <w:lang w:eastAsia="en-AU"/>
        </w:rPr>
        <w:t>Graya</w:t>
      </w:r>
      <w:proofErr w:type="spellEnd"/>
      <w:r w:rsidRPr="00ED57BE">
        <w:rPr>
          <w:rFonts w:ascii="Arial" w:eastAsia="Times New Roman" w:hAnsi="Arial" w:cs="Arial"/>
          <w:color w:val="000000"/>
          <w:lang w:eastAsia="en-AU"/>
        </w:rPr>
        <w:t xml:space="preserve"> works with local real estate agents to get first pick at homes potential buyers and investors won’t touch; having made multiple television appearances for making remarkable homes out of hoarders and squatter’s delights (NEWS REF).</w:t>
      </w:r>
    </w:p>
    <w:p w14:paraId="66D57BF4" w14:textId="77777777" w:rsidR="00ED57BE" w:rsidRPr="00ED57BE" w:rsidRDefault="00ED57BE" w:rsidP="00ED57BE">
      <w:pPr>
        <w:spacing w:before="240" w:after="240" w:line="240" w:lineRule="auto"/>
        <w:jc w:val="both"/>
        <w:rPr>
          <w:rFonts w:ascii="Times New Roman" w:eastAsia="Times New Roman" w:hAnsi="Times New Roman" w:cs="Times New Roman"/>
          <w:sz w:val="24"/>
          <w:szCs w:val="24"/>
          <w:lang w:eastAsia="en-AU"/>
        </w:rPr>
      </w:pPr>
      <w:proofErr w:type="spellStart"/>
      <w:r w:rsidRPr="00ED57BE">
        <w:rPr>
          <w:rFonts w:ascii="Arial" w:eastAsia="Times New Roman" w:hAnsi="Arial" w:cs="Arial"/>
          <w:color w:val="000000"/>
          <w:lang w:eastAsia="en-AU"/>
        </w:rPr>
        <w:t>Graya’s</w:t>
      </w:r>
      <w:proofErr w:type="spellEnd"/>
      <w:r w:rsidRPr="00ED57BE">
        <w:rPr>
          <w:rFonts w:ascii="Arial" w:eastAsia="Times New Roman" w:hAnsi="Arial" w:cs="Arial"/>
          <w:color w:val="000000"/>
          <w:lang w:eastAsia="en-AU"/>
        </w:rPr>
        <w:t xml:space="preserve"> strengths are … combining their (internal</w:t>
      </w:r>
      <w:proofErr w:type="gramStart"/>
      <w:r w:rsidRPr="00ED57BE">
        <w:rPr>
          <w:rFonts w:ascii="Arial" w:eastAsia="Times New Roman" w:hAnsi="Arial" w:cs="Arial"/>
          <w:color w:val="000000"/>
          <w:lang w:eastAsia="en-AU"/>
        </w:rPr>
        <w:t xml:space="preserve"> ..</w:t>
      </w:r>
      <w:proofErr w:type="gramEnd"/>
      <w:r w:rsidRPr="00ED57BE">
        <w:rPr>
          <w:rFonts w:ascii="Arial" w:eastAsia="Times New Roman" w:hAnsi="Arial" w:cs="Arial"/>
          <w:color w:val="000000"/>
          <w:lang w:eastAsia="en-AU"/>
        </w:rPr>
        <w:t>, marketing) with external forces (market demand) which … their exceptional marketing activity has led to a cult following on social media, further enhancing their brand equity NEEDS REF.</w:t>
      </w:r>
    </w:p>
    <w:p w14:paraId="27013774" w14:textId="77777777" w:rsidR="00ED57BE" w:rsidRDefault="00ED57BE"/>
    <w:sectPr w:rsidR="00ED57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F439D"/>
    <w:multiLevelType w:val="multilevel"/>
    <w:tmpl w:val="4AC2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D6D97"/>
    <w:multiLevelType w:val="multilevel"/>
    <w:tmpl w:val="1FBC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7618B"/>
    <w:multiLevelType w:val="multilevel"/>
    <w:tmpl w:val="D32C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556776"/>
    <w:multiLevelType w:val="multilevel"/>
    <w:tmpl w:val="ECC84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665FD9"/>
    <w:multiLevelType w:val="multilevel"/>
    <w:tmpl w:val="A12C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D6C7C"/>
    <w:multiLevelType w:val="multilevel"/>
    <w:tmpl w:val="51E0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D16D54"/>
    <w:multiLevelType w:val="multilevel"/>
    <w:tmpl w:val="0998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766B99"/>
    <w:multiLevelType w:val="multilevel"/>
    <w:tmpl w:val="3AE27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22476"/>
    <w:multiLevelType w:val="multilevel"/>
    <w:tmpl w:val="FF424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DB4B0F"/>
    <w:multiLevelType w:val="multilevel"/>
    <w:tmpl w:val="756C4F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545815"/>
    <w:multiLevelType w:val="multilevel"/>
    <w:tmpl w:val="D982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7D01BA"/>
    <w:multiLevelType w:val="multilevel"/>
    <w:tmpl w:val="EDCC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B81045"/>
    <w:multiLevelType w:val="multilevel"/>
    <w:tmpl w:val="BCF4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3A6A2E"/>
    <w:multiLevelType w:val="multilevel"/>
    <w:tmpl w:val="6F36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625FC0"/>
    <w:multiLevelType w:val="multilevel"/>
    <w:tmpl w:val="09E2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683D67"/>
    <w:multiLevelType w:val="multilevel"/>
    <w:tmpl w:val="93B6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0B5925"/>
    <w:multiLevelType w:val="multilevel"/>
    <w:tmpl w:val="5518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E20708"/>
    <w:multiLevelType w:val="multilevel"/>
    <w:tmpl w:val="C8FAA3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E4593D"/>
    <w:multiLevelType w:val="multilevel"/>
    <w:tmpl w:val="A57A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363D79"/>
    <w:multiLevelType w:val="multilevel"/>
    <w:tmpl w:val="033E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C04FF7"/>
    <w:multiLevelType w:val="multilevel"/>
    <w:tmpl w:val="1EC0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384598"/>
    <w:multiLevelType w:val="multilevel"/>
    <w:tmpl w:val="4F48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3"/>
  </w:num>
  <w:num w:numId="3">
    <w:abstractNumId w:val="3"/>
    <w:lvlOverride w:ilvl="1">
      <w:lvl w:ilvl="1">
        <w:numFmt w:val="bullet"/>
        <w:lvlText w:val=""/>
        <w:lvlJc w:val="left"/>
        <w:pPr>
          <w:tabs>
            <w:tab w:val="num" w:pos="1440"/>
          </w:tabs>
          <w:ind w:left="1440" w:hanging="360"/>
        </w:pPr>
        <w:rPr>
          <w:rFonts w:ascii="Symbol" w:hAnsi="Symbol" w:hint="default"/>
          <w:sz w:val="20"/>
        </w:rPr>
      </w:lvl>
    </w:lvlOverride>
  </w:num>
  <w:num w:numId="4">
    <w:abstractNumId w:val="9"/>
  </w:num>
  <w:num w:numId="5">
    <w:abstractNumId w:val="9"/>
    <w:lvlOverride w:ilvl="1">
      <w:lvl w:ilvl="1">
        <w:numFmt w:val="bullet"/>
        <w:lvlText w:val=""/>
        <w:lvlJc w:val="left"/>
        <w:pPr>
          <w:tabs>
            <w:tab w:val="num" w:pos="1440"/>
          </w:tabs>
          <w:ind w:left="1440" w:hanging="360"/>
        </w:pPr>
        <w:rPr>
          <w:rFonts w:ascii="Symbol" w:hAnsi="Symbol" w:hint="default"/>
          <w:sz w:val="20"/>
        </w:rPr>
      </w:lvl>
    </w:lvlOverride>
  </w:num>
  <w:num w:numId="6">
    <w:abstractNumId w:val="1"/>
  </w:num>
  <w:num w:numId="7">
    <w:abstractNumId w:val="17"/>
  </w:num>
  <w:num w:numId="8">
    <w:abstractNumId w:val="17"/>
    <w:lvlOverride w:ilvl="1">
      <w:lvl w:ilvl="1">
        <w:numFmt w:val="bullet"/>
        <w:lvlText w:val=""/>
        <w:lvlJc w:val="left"/>
        <w:pPr>
          <w:tabs>
            <w:tab w:val="num" w:pos="1440"/>
          </w:tabs>
          <w:ind w:left="1440" w:hanging="360"/>
        </w:pPr>
        <w:rPr>
          <w:rFonts w:ascii="Symbol" w:hAnsi="Symbol" w:hint="default"/>
          <w:sz w:val="20"/>
        </w:rPr>
      </w:lvl>
    </w:lvlOverride>
  </w:num>
  <w:num w:numId="9">
    <w:abstractNumId w:val="5"/>
  </w:num>
  <w:num w:numId="10">
    <w:abstractNumId w:val="0"/>
  </w:num>
  <w:num w:numId="11">
    <w:abstractNumId w:val="7"/>
  </w:num>
  <w:num w:numId="12">
    <w:abstractNumId w:val="21"/>
  </w:num>
  <w:num w:numId="13">
    <w:abstractNumId w:val="12"/>
  </w:num>
  <w:num w:numId="14">
    <w:abstractNumId w:val="18"/>
  </w:num>
  <w:num w:numId="15">
    <w:abstractNumId w:val="20"/>
  </w:num>
  <w:num w:numId="16">
    <w:abstractNumId w:val="10"/>
  </w:num>
  <w:num w:numId="17">
    <w:abstractNumId w:val="11"/>
  </w:num>
  <w:num w:numId="18">
    <w:abstractNumId w:val="2"/>
  </w:num>
  <w:num w:numId="19">
    <w:abstractNumId w:val="19"/>
  </w:num>
  <w:num w:numId="20">
    <w:abstractNumId w:val="16"/>
  </w:num>
  <w:num w:numId="21">
    <w:abstractNumId w:val="13"/>
  </w:num>
  <w:num w:numId="22">
    <w:abstractNumId w:val="4"/>
  </w:num>
  <w:num w:numId="23">
    <w:abstractNumId w:val="8"/>
  </w:num>
  <w:num w:numId="24">
    <w:abstractNumId w:val="6"/>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BE"/>
    <w:rsid w:val="00ED57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695AD"/>
  <w15:chartTrackingRefBased/>
  <w15:docId w15:val="{2DD94331-EBC5-4E42-BF8E-8504FA289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605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rayaconstruction.com.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1435</Words>
  <Characters>8183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dc:creator>
  <cp:keywords/>
  <dc:description/>
  <cp:lastModifiedBy>fox</cp:lastModifiedBy>
  <cp:revision>1</cp:revision>
  <dcterms:created xsi:type="dcterms:W3CDTF">2020-05-07T04:03:00Z</dcterms:created>
  <dcterms:modified xsi:type="dcterms:W3CDTF">2020-05-07T04:07:00Z</dcterms:modified>
</cp:coreProperties>
</file>